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8A" w:rsidRPr="001322FD" w:rsidRDefault="00235425">
      <w:pPr>
        <w:jc w:val="center"/>
        <w:rPr>
          <w:sz w:val="28"/>
          <w:szCs w:val="28"/>
        </w:rPr>
      </w:pPr>
      <w:r>
        <w:rPr>
          <w:sz w:val="28"/>
          <w:szCs w:val="28"/>
        </w:rPr>
        <w:t>Centrum vedecko-technických informácií SR</w:t>
      </w:r>
    </w:p>
    <w:p w:rsidR="0079588A" w:rsidRPr="001A28E8" w:rsidRDefault="0079588A">
      <w:pPr>
        <w:jc w:val="center"/>
      </w:pPr>
    </w:p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1A28E8" w:rsidRDefault="0079588A"/>
    <w:p w:rsidR="0079588A" w:rsidRPr="00D825C9" w:rsidRDefault="004446A5">
      <w:pPr>
        <w:jc w:val="center"/>
        <w:rPr>
          <w:b/>
          <w:bCs/>
          <w:color w:val="333333"/>
          <w:sz w:val="48"/>
          <w:szCs w:val="48"/>
        </w:rPr>
      </w:pPr>
      <w:r w:rsidRPr="00D825C9">
        <w:rPr>
          <w:b/>
          <w:bCs/>
          <w:color w:val="333333"/>
          <w:sz w:val="48"/>
          <w:szCs w:val="48"/>
        </w:rPr>
        <w:t>Príručka</w:t>
      </w:r>
      <w:r w:rsidR="00BC0FF5" w:rsidRPr="00D825C9">
        <w:rPr>
          <w:b/>
          <w:bCs/>
          <w:color w:val="333333"/>
          <w:sz w:val="48"/>
          <w:szCs w:val="48"/>
        </w:rPr>
        <w:t xml:space="preserve">  </w:t>
      </w:r>
    </w:p>
    <w:p w:rsidR="004446A5" w:rsidRPr="00D825C9" w:rsidRDefault="0079588A">
      <w:pPr>
        <w:jc w:val="center"/>
        <w:rPr>
          <w:bCs/>
          <w:color w:val="333333"/>
          <w:sz w:val="28"/>
          <w:szCs w:val="28"/>
        </w:rPr>
      </w:pPr>
      <w:r w:rsidRPr="00D825C9">
        <w:rPr>
          <w:bCs/>
          <w:i/>
          <w:color w:val="333333"/>
          <w:sz w:val="36"/>
          <w:szCs w:val="36"/>
        </w:rPr>
        <w:t xml:space="preserve"> </w:t>
      </w:r>
      <w:r w:rsidR="00A24A7F" w:rsidRPr="00D825C9">
        <w:rPr>
          <w:bCs/>
          <w:color w:val="333333"/>
          <w:sz w:val="28"/>
          <w:szCs w:val="28"/>
        </w:rPr>
        <w:t xml:space="preserve">k spracovaniu údajov </w:t>
      </w:r>
    </w:p>
    <w:p w:rsidR="007B27CB" w:rsidRPr="00D825C9" w:rsidRDefault="007B27CB" w:rsidP="007B27CB">
      <w:pPr>
        <w:jc w:val="center"/>
        <w:rPr>
          <w:bCs/>
          <w:color w:val="333333"/>
          <w:sz w:val="28"/>
          <w:szCs w:val="28"/>
        </w:rPr>
      </w:pPr>
      <w:r w:rsidRPr="00D825C9">
        <w:rPr>
          <w:bCs/>
          <w:color w:val="333333"/>
          <w:sz w:val="28"/>
          <w:szCs w:val="28"/>
        </w:rPr>
        <w:t>prostredníctvom internetovej aplikácie</w:t>
      </w:r>
    </w:p>
    <w:p w:rsidR="001203DD" w:rsidRPr="00D825C9" w:rsidRDefault="001203DD" w:rsidP="001203DD">
      <w:pPr>
        <w:jc w:val="center"/>
      </w:pPr>
    </w:p>
    <w:p w:rsidR="004446A5" w:rsidRPr="00D825C9" w:rsidRDefault="004446A5">
      <w:pPr>
        <w:jc w:val="center"/>
        <w:rPr>
          <w:b/>
          <w:bCs/>
          <w:sz w:val="28"/>
          <w:szCs w:val="28"/>
        </w:rPr>
      </w:pPr>
    </w:p>
    <w:p w:rsidR="00231AA8" w:rsidRPr="00D825C9" w:rsidRDefault="00231AA8">
      <w:pPr>
        <w:jc w:val="center"/>
        <w:rPr>
          <w:b/>
          <w:bCs/>
          <w:sz w:val="28"/>
          <w:szCs w:val="28"/>
        </w:rPr>
      </w:pPr>
    </w:p>
    <w:p w:rsidR="00C27BF8" w:rsidRPr="00D825C9" w:rsidRDefault="00F62F58">
      <w:pPr>
        <w:jc w:val="center"/>
        <w:rPr>
          <w:rFonts w:eastAsia="Batang"/>
          <w:b/>
          <w:bCs/>
          <w:color w:val="333333"/>
          <w:sz w:val="40"/>
          <w:szCs w:val="40"/>
        </w:rPr>
      </w:pPr>
      <w:r>
        <w:rPr>
          <w:rFonts w:eastAsia="Batang"/>
          <w:b/>
          <w:bCs/>
          <w:color w:val="333333"/>
          <w:sz w:val="40"/>
          <w:szCs w:val="40"/>
        </w:rPr>
        <w:t>V</w:t>
      </w:r>
      <w:r w:rsidR="00A24A7F" w:rsidRPr="00D825C9">
        <w:rPr>
          <w:rFonts w:eastAsia="Batang"/>
          <w:b/>
          <w:bCs/>
          <w:color w:val="333333"/>
          <w:sz w:val="40"/>
          <w:szCs w:val="40"/>
        </w:rPr>
        <w:t>ýkaz</w:t>
      </w:r>
      <w:r w:rsidR="004446A5" w:rsidRPr="00D825C9">
        <w:rPr>
          <w:rFonts w:eastAsia="Batang"/>
          <w:b/>
          <w:bCs/>
          <w:color w:val="333333"/>
          <w:sz w:val="40"/>
          <w:szCs w:val="40"/>
        </w:rPr>
        <w:t xml:space="preserve"> </w:t>
      </w:r>
    </w:p>
    <w:p w:rsidR="00A24A7F" w:rsidRPr="00D825C9" w:rsidRDefault="004446A5" w:rsidP="00BE6C93">
      <w:pPr>
        <w:jc w:val="center"/>
        <w:rPr>
          <w:b/>
          <w:bCs/>
          <w:color w:val="333333"/>
          <w:sz w:val="40"/>
          <w:szCs w:val="40"/>
        </w:rPr>
      </w:pPr>
      <w:r w:rsidRPr="00D825C9">
        <w:rPr>
          <w:rFonts w:eastAsia="Batang"/>
          <w:b/>
          <w:bCs/>
          <w:color w:val="333333"/>
          <w:sz w:val="40"/>
          <w:szCs w:val="40"/>
        </w:rPr>
        <w:t>o</w:t>
      </w:r>
      <w:r w:rsidR="00BE6C93">
        <w:rPr>
          <w:rFonts w:eastAsia="Batang"/>
          <w:b/>
          <w:bCs/>
          <w:color w:val="333333"/>
          <w:sz w:val="40"/>
          <w:szCs w:val="40"/>
        </w:rPr>
        <w:t> špeciálnych výchovných zariadeniach</w:t>
      </w:r>
      <w:r w:rsidR="00A24A7F" w:rsidRPr="00D825C9">
        <w:rPr>
          <w:rFonts w:eastAsia="Batang"/>
          <w:b/>
          <w:bCs/>
          <w:color w:val="333333"/>
          <w:sz w:val="40"/>
          <w:szCs w:val="40"/>
        </w:rPr>
        <w:t xml:space="preserve"> (MŠ</w:t>
      </w:r>
      <w:r w:rsidR="00A93DD0" w:rsidRPr="00D825C9">
        <w:rPr>
          <w:rFonts w:eastAsia="Batang"/>
          <w:b/>
          <w:bCs/>
          <w:color w:val="333333"/>
          <w:sz w:val="40"/>
          <w:szCs w:val="40"/>
        </w:rPr>
        <w:t>VVŠ</w:t>
      </w:r>
      <w:r w:rsidR="00A24A7F" w:rsidRPr="00D825C9">
        <w:rPr>
          <w:rFonts w:eastAsia="Batang"/>
          <w:b/>
          <w:bCs/>
          <w:color w:val="333333"/>
          <w:sz w:val="40"/>
          <w:szCs w:val="40"/>
        </w:rPr>
        <w:t xml:space="preserve"> SR) 1</w:t>
      </w:r>
      <w:r w:rsidR="00BE6C93">
        <w:rPr>
          <w:rFonts w:eastAsia="Batang"/>
          <w:b/>
          <w:bCs/>
          <w:color w:val="333333"/>
          <w:sz w:val="40"/>
          <w:szCs w:val="40"/>
        </w:rPr>
        <w:t>4</w:t>
      </w:r>
      <w:r w:rsidR="007B27CB" w:rsidRPr="00D825C9">
        <w:rPr>
          <w:rFonts w:eastAsia="Batang"/>
          <w:b/>
          <w:bCs/>
          <w:color w:val="333333"/>
          <w:sz w:val="40"/>
          <w:szCs w:val="40"/>
        </w:rPr>
        <w:t>-</w:t>
      </w:r>
      <w:r w:rsidR="00A24A7F" w:rsidRPr="00D825C9">
        <w:rPr>
          <w:rFonts w:eastAsia="Batang"/>
          <w:b/>
          <w:bCs/>
          <w:color w:val="333333"/>
          <w:sz w:val="40"/>
          <w:szCs w:val="40"/>
        </w:rPr>
        <w:t>0</w:t>
      </w:r>
      <w:r w:rsidR="00C27BF8" w:rsidRPr="00D825C9">
        <w:rPr>
          <w:rFonts w:eastAsia="Batang"/>
          <w:b/>
          <w:bCs/>
          <w:color w:val="333333"/>
          <w:sz w:val="40"/>
          <w:szCs w:val="40"/>
        </w:rPr>
        <w:t>1</w:t>
      </w:r>
    </w:p>
    <w:p w:rsidR="0079588A" w:rsidRPr="001A28E8" w:rsidRDefault="00E77B9C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line id="Line 2" o:spid="_x0000_s1026" style="position:absolute;left:0;text-align:left;z-index:251648512;visibility:visible" from="9pt,13.1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5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mt64wqIqNTOhuLoWb2YrabfHVK6aok68Ejx9WIgLQsZyZuUsHEGLtj3nzWDGHL0Ovbp&#10;3NguQEIH0DnKcbnLwc8eUTicztL0KQ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"/>
        </w:pict>
      </w:r>
      <w:r w:rsidR="00F3307E">
        <w:rPr>
          <w:b/>
          <w:bCs/>
          <w:sz w:val="36"/>
          <w:szCs w:val="36"/>
        </w:rPr>
        <w:t xml:space="preserve"> </w:t>
      </w:r>
    </w:p>
    <w:p w:rsidR="00C27BF8" w:rsidRPr="00541D9B" w:rsidRDefault="0079588A">
      <w:pPr>
        <w:jc w:val="center"/>
        <w:rPr>
          <w:i/>
        </w:rPr>
      </w:pPr>
      <w:r w:rsidRPr="00541D9B">
        <w:rPr>
          <w:i/>
        </w:rPr>
        <w:t xml:space="preserve">Pomocný materiál pre riaditeľov </w:t>
      </w:r>
      <w:r w:rsidR="00BE6C93">
        <w:rPr>
          <w:i/>
        </w:rPr>
        <w:t>reedukačných centier, liečebno-výchovných sanatórií, diagnostických centier</w:t>
      </w:r>
      <w:r w:rsidR="00C27BF8" w:rsidRPr="00541D9B">
        <w:rPr>
          <w:i/>
        </w:rPr>
        <w:t xml:space="preserve">, </w:t>
      </w:r>
    </w:p>
    <w:p w:rsidR="00C27BF8" w:rsidRPr="00541D9B" w:rsidRDefault="00E23FF9">
      <w:pPr>
        <w:jc w:val="center"/>
        <w:rPr>
          <w:i/>
        </w:rPr>
      </w:pPr>
      <w:r>
        <w:rPr>
          <w:i/>
        </w:rPr>
        <w:t>odbory školstva o</w:t>
      </w:r>
      <w:r w:rsidR="00235425">
        <w:rPr>
          <w:i/>
        </w:rPr>
        <w:t>kres</w:t>
      </w:r>
      <w:r>
        <w:rPr>
          <w:i/>
        </w:rPr>
        <w:t>ných úradov</w:t>
      </w:r>
      <w:r w:rsidR="00C04F03">
        <w:rPr>
          <w:i/>
        </w:rPr>
        <w:t xml:space="preserve"> v sídle kraja</w:t>
      </w: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9D4A25">
      <w:pPr>
        <w:jc w:val="center"/>
      </w:pPr>
      <w:r>
        <w:t xml:space="preserve"> </w:t>
      </w: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1A28E8" w:rsidRDefault="0079588A">
      <w:pPr>
        <w:jc w:val="center"/>
      </w:pPr>
    </w:p>
    <w:p w:rsidR="0079588A" w:rsidRPr="00541D9B" w:rsidRDefault="0079588A">
      <w:pPr>
        <w:jc w:val="center"/>
      </w:pPr>
      <w:r w:rsidRPr="00541D9B">
        <w:t xml:space="preserve">Bratislava, </w:t>
      </w:r>
      <w:r w:rsidR="00F103B8">
        <w:t>jún 201</w:t>
      </w:r>
      <w:r w:rsidR="00F62F58">
        <w:t>6</w:t>
      </w:r>
    </w:p>
    <w:p w:rsidR="001203DD" w:rsidRPr="001A28E8" w:rsidRDefault="001203DD">
      <w:pPr>
        <w:jc w:val="center"/>
      </w:pPr>
    </w:p>
    <w:p w:rsidR="00C27BF8" w:rsidRDefault="00C27BF8">
      <w:pPr>
        <w:jc w:val="center"/>
        <w:rPr>
          <w:b/>
          <w:caps/>
        </w:rPr>
      </w:pPr>
    </w:p>
    <w:p w:rsidR="0079588A" w:rsidRPr="00B95C17" w:rsidRDefault="00980F12">
      <w:pPr>
        <w:jc w:val="center"/>
        <w:rPr>
          <w:b/>
          <w:caps/>
        </w:rPr>
      </w:pPr>
      <w:r w:rsidRPr="00B95C17">
        <w:rPr>
          <w:b/>
          <w:caps/>
        </w:rPr>
        <w:t>O</w:t>
      </w:r>
      <w:r w:rsidR="00691C99">
        <w:rPr>
          <w:b/>
          <w:caps/>
        </w:rPr>
        <w:t> </w:t>
      </w:r>
      <w:r w:rsidRPr="00B95C17">
        <w:rPr>
          <w:b/>
          <w:caps/>
        </w:rPr>
        <w:t>b</w:t>
      </w:r>
      <w:r w:rsidR="00691C99">
        <w:rPr>
          <w:b/>
          <w:caps/>
        </w:rPr>
        <w:t xml:space="preserve"> </w:t>
      </w:r>
      <w:r w:rsidRPr="00B95C17">
        <w:rPr>
          <w:b/>
          <w:caps/>
        </w:rPr>
        <w:t>s</w:t>
      </w:r>
      <w:r w:rsidR="00691C99">
        <w:rPr>
          <w:b/>
          <w:caps/>
        </w:rPr>
        <w:t> </w:t>
      </w:r>
      <w:r w:rsidRPr="00B95C17">
        <w:rPr>
          <w:b/>
          <w:caps/>
        </w:rPr>
        <w:t>a</w:t>
      </w:r>
      <w:r w:rsidR="00691C99">
        <w:rPr>
          <w:b/>
          <w:caps/>
        </w:rPr>
        <w:t xml:space="preserve"> </w:t>
      </w:r>
      <w:r w:rsidRPr="00B95C17">
        <w:rPr>
          <w:b/>
          <w:caps/>
        </w:rPr>
        <w:t>h</w:t>
      </w:r>
    </w:p>
    <w:p w:rsidR="0079588A" w:rsidRPr="001A28E8" w:rsidRDefault="0079588A">
      <w:pPr>
        <w:jc w:val="center"/>
      </w:pPr>
    </w:p>
    <w:p w:rsidR="00C66D7B" w:rsidRDefault="00C66D7B">
      <w:pPr>
        <w:ind w:firstLine="360"/>
        <w:rPr>
          <w:b/>
        </w:rPr>
      </w:pPr>
    </w:p>
    <w:p w:rsidR="002A7407" w:rsidRPr="00820C64" w:rsidRDefault="00D60481" w:rsidP="00D60481">
      <w:pPr>
        <w:pStyle w:val="Obsah2"/>
      </w:pPr>
      <w:r w:rsidRPr="00820C64">
        <w:tab/>
      </w:r>
      <w:r w:rsidRPr="00820C64">
        <w:rPr>
          <w:b w:val="0"/>
        </w:rPr>
        <w:t>Strana</w:t>
      </w:r>
      <w:r w:rsidR="00F77BBB" w:rsidRPr="00820C64">
        <w:rPr>
          <w:b w:val="0"/>
        </w:rPr>
        <w:fldChar w:fldCharType="begin"/>
      </w:r>
      <w:r w:rsidRPr="00820C64">
        <w:rPr>
          <w:b w:val="0"/>
        </w:rPr>
        <w:instrText xml:space="preserve"> TOC \o "1-4" \h \z \u </w:instrText>
      </w:r>
      <w:r w:rsidR="00F77BBB" w:rsidRPr="00820C64">
        <w:rPr>
          <w:b w:val="0"/>
        </w:rPr>
        <w:fldChar w:fldCharType="separate"/>
      </w:r>
    </w:p>
    <w:p w:rsidR="002A7407" w:rsidRPr="00820C64" w:rsidRDefault="00E77B9C" w:rsidP="002A7407">
      <w:pPr>
        <w:pStyle w:val="Obsah3"/>
        <w:rPr>
          <w:noProof/>
          <w:sz w:val="24"/>
          <w:szCs w:val="24"/>
        </w:rPr>
      </w:pPr>
      <w:hyperlink w:anchor="_Toc278885934" w:history="1">
        <w:r w:rsidR="002A7407" w:rsidRPr="00820C64">
          <w:rPr>
            <w:rStyle w:val="Hypertextovprepojenie"/>
            <w:caps/>
            <w:noProof/>
            <w:sz w:val="24"/>
            <w:szCs w:val="24"/>
          </w:rPr>
          <w:t>I.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LEGISLATÍVNE PREDPOKLADY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a definovanie pojmov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F77BBB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_Toc278885934 \h </w:instrText>
        </w:r>
        <w:r w:rsidR="00F77BBB" w:rsidRPr="00820C64">
          <w:rPr>
            <w:noProof/>
            <w:webHidden/>
            <w:sz w:val="24"/>
            <w:szCs w:val="24"/>
          </w:rPr>
        </w:r>
        <w:r w:rsidR="00F77BBB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3</w:t>
        </w:r>
        <w:r w:rsidR="00F77BBB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E77B9C" w:rsidP="002A7407">
      <w:pPr>
        <w:pStyle w:val="Obsah3"/>
        <w:rPr>
          <w:noProof/>
          <w:sz w:val="24"/>
          <w:szCs w:val="24"/>
        </w:rPr>
      </w:pPr>
      <w:hyperlink w:anchor="_Toc278885935" w:history="1">
        <w:r w:rsidR="002A7407" w:rsidRPr="00820C64">
          <w:rPr>
            <w:rStyle w:val="Hypertextovprepojenie"/>
            <w:noProof/>
            <w:sz w:val="24"/>
            <w:szCs w:val="24"/>
          </w:rPr>
          <w:t>II.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>KTO PREDKLADÁ VÝKAZ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F77BBB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_Toc278885935 \h </w:instrText>
        </w:r>
        <w:r w:rsidR="00F77BBB" w:rsidRPr="00820C64">
          <w:rPr>
            <w:noProof/>
            <w:webHidden/>
            <w:sz w:val="24"/>
            <w:szCs w:val="24"/>
          </w:rPr>
        </w:r>
        <w:r w:rsidR="00F77BBB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3</w:t>
        </w:r>
        <w:r w:rsidR="00F77BBB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E77B9C" w:rsidP="002A7407">
      <w:pPr>
        <w:pStyle w:val="Obsah3"/>
        <w:rPr>
          <w:noProof/>
          <w:sz w:val="24"/>
          <w:szCs w:val="24"/>
        </w:rPr>
      </w:pPr>
      <w:hyperlink w:anchor="_Toc278885936" w:history="1">
        <w:r w:rsidR="002A7407" w:rsidRPr="00820C64">
          <w:rPr>
            <w:rStyle w:val="Hypertextovprepojenie"/>
            <w:noProof/>
            <w:sz w:val="24"/>
            <w:szCs w:val="24"/>
          </w:rPr>
          <w:t>III.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KTO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Zapisuje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 ÚDAJE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a akým spôsobom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F77BBB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_Toc278885936 \h </w:instrText>
        </w:r>
        <w:r w:rsidR="00F77BBB" w:rsidRPr="00820C64">
          <w:rPr>
            <w:noProof/>
            <w:webHidden/>
            <w:sz w:val="24"/>
            <w:szCs w:val="24"/>
          </w:rPr>
        </w:r>
        <w:r w:rsidR="00F77BBB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4</w:t>
        </w:r>
        <w:r w:rsidR="00F77BBB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E77B9C" w:rsidP="002A7407">
      <w:pPr>
        <w:pStyle w:val="Obsah3"/>
        <w:rPr>
          <w:noProof/>
          <w:sz w:val="24"/>
          <w:szCs w:val="24"/>
        </w:rPr>
      </w:pPr>
      <w:hyperlink w:anchor="_Toc278885937" w:history="1">
        <w:r w:rsidR="002A7407" w:rsidRPr="00820C64">
          <w:rPr>
            <w:rStyle w:val="Hypertextovprepojenie"/>
            <w:noProof/>
            <w:sz w:val="24"/>
            <w:szCs w:val="24"/>
          </w:rPr>
          <w:t>IV.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AKO POSTUPUJE </w:t>
        </w:r>
        <w:r w:rsidR="00D90734">
          <w:rPr>
            <w:rStyle w:val="Hypertextovprepojenie"/>
            <w:noProof/>
            <w:sz w:val="24"/>
            <w:szCs w:val="24"/>
          </w:rPr>
          <w:t>ŠPECIÁLNE VÝCH</w:t>
        </w:r>
        <w:r w:rsidR="00753725">
          <w:rPr>
            <w:rStyle w:val="Hypertextovprepojenie"/>
            <w:noProof/>
            <w:sz w:val="24"/>
            <w:szCs w:val="24"/>
          </w:rPr>
          <w:t>O</w:t>
        </w:r>
        <w:r w:rsidR="00D90734">
          <w:rPr>
            <w:rStyle w:val="Hypertextovprepojenie"/>
            <w:noProof/>
            <w:sz w:val="24"/>
            <w:szCs w:val="24"/>
          </w:rPr>
          <w:t xml:space="preserve">VNÉ ZARIADENIE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 PRI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zap</w:t>
        </w:r>
        <w:r w:rsidR="009D100E">
          <w:rPr>
            <w:rStyle w:val="Hypertextovprepojenie"/>
            <w:caps/>
            <w:noProof/>
            <w:sz w:val="24"/>
            <w:szCs w:val="24"/>
          </w:rPr>
          <w:t>i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s</w:t>
        </w:r>
        <w:r w:rsidR="009D100E">
          <w:rPr>
            <w:rStyle w:val="Hypertextovprepojenie"/>
            <w:caps/>
            <w:noProof/>
            <w:sz w:val="24"/>
            <w:szCs w:val="24"/>
          </w:rPr>
          <w:t>ova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ní údajov do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  FORMULÁRA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F77BBB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_Toc278885937 \h </w:instrText>
        </w:r>
        <w:r w:rsidR="00F77BBB" w:rsidRPr="00820C64">
          <w:rPr>
            <w:noProof/>
            <w:webHidden/>
            <w:sz w:val="24"/>
            <w:szCs w:val="24"/>
          </w:rPr>
        </w:r>
        <w:r w:rsidR="00F77BBB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5</w:t>
        </w:r>
        <w:r w:rsidR="00F77BBB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E77B9C" w:rsidP="002A7407">
      <w:pPr>
        <w:pStyle w:val="Obsah3"/>
        <w:rPr>
          <w:noProof/>
          <w:sz w:val="24"/>
          <w:szCs w:val="24"/>
        </w:rPr>
      </w:pPr>
      <w:hyperlink w:anchor="_Toc278885938" w:history="1">
        <w:r w:rsidR="002A7407" w:rsidRPr="00820C64">
          <w:rPr>
            <w:rStyle w:val="Hypertextovprepojenie"/>
            <w:noProof/>
            <w:sz w:val="24"/>
            <w:szCs w:val="24"/>
          </w:rPr>
          <w:t>V.</w:t>
        </w:r>
        <w:r w:rsidR="002A7407" w:rsidRPr="00820C64">
          <w:rPr>
            <w:noProof/>
            <w:sz w:val="24"/>
            <w:szCs w:val="24"/>
          </w:rPr>
          <w:tab/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AKO POSTUPUJE </w:t>
        </w:r>
        <w:r w:rsidR="00C04F03">
          <w:rPr>
            <w:rStyle w:val="Hypertextovprepojenie"/>
            <w:noProof/>
            <w:sz w:val="24"/>
            <w:szCs w:val="24"/>
          </w:rPr>
          <w:t>O</w:t>
        </w:r>
        <w:r w:rsidR="009D100E">
          <w:rPr>
            <w:rStyle w:val="Hypertextovprepojenie"/>
            <w:noProof/>
            <w:sz w:val="24"/>
            <w:szCs w:val="24"/>
          </w:rPr>
          <w:t>KRES</w:t>
        </w:r>
        <w:r w:rsidR="00C04F03">
          <w:rPr>
            <w:rStyle w:val="Hypertextovprepojenie"/>
            <w:noProof/>
            <w:sz w:val="24"/>
            <w:szCs w:val="24"/>
          </w:rPr>
          <w:t>NÝ ÚRAD</w:t>
        </w:r>
        <w:r w:rsidR="002A7407" w:rsidRPr="00820C64">
          <w:rPr>
            <w:rStyle w:val="Hypertextovprepojenie"/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pri preberaní protokolov</w:t>
        </w:r>
        <w:r w:rsidR="00ED44F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ab/>
        </w:r>
        <w:r w:rsidR="009D100E">
          <w:rPr>
            <w:noProof/>
            <w:webHidden/>
            <w:sz w:val="24"/>
            <w:szCs w:val="24"/>
          </w:rPr>
          <w:tab/>
        </w:r>
        <w:r w:rsidR="00F77BBB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_Toc278885938 \h </w:instrText>
        </w:r>
        <w:r w:rsidR="00F77BBB" w:rsidRPr="00820C64">
          <w:rPr>
            <w:noProof/>
            <w:webHidden/>
            <w:sz w:val="24"/>
            <w:szCs w:val="24"/>
          </w:rPr>
        </w:r>
        <w:r w:rsidR="00F77BBB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8</w:t>
        </w:r>
        <w:r w:rsidR="00F77BBB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E77B9C" w:rsidP="002A7407">
      <w:pPr>
        <w:pStyle w:val="Obsah3"/>
        <w:rPr>
          <w:noProof/>
          <w:sz w:val="24"/>
          <w:szCs w:val="24"/>
        </w:rPr>
      </w:pPr>
      <w:hyperlink w:anchor="_Toc278885940" w:history="1">
        <w:r w:rsidR="002A7407" w:rsidRPr="00820C64">
          <w:rPr>
            <w:rStyle w:val="Hypertextovprepojenie"/>
            <w:noProof/>
            <w:sz w:val="24"/>
            <w:szCs w:val="24"/>
          </w:rPr>
          <w:t>VI.</w:t>
        </w:r>
        <w:r w:rsidR="00A93DD0">
          <w:rPr>
            <w:noProof/>
            <w:sz w:val="24"/>
            <w:szCs w:val="24"/>
          </w:rPr>
          <w:t xml:space="preserve">  </w:t>
        </w:r>
        <w:r w:rsidR="002A7407" w:rsidRPr="00820C64">
          <w:rPr>
            <w:rStyle w:val="Hypertextovprepojenie"/>
            <w:noProof/>
            <w:sz w:val="24"/>
            <w:szCs w:val="24"/>
          </w:rPr>
          <w:t>ADMINISTRÁCIA PROTOKOLOV</w:t>
        </w:r>
        <w:r w:rsidR="002A7407" w:rsidRPr="00820C64">
          <w:rPr>
            <w:noProof/>
            <w:webHidden/>
            <w:sz w:val="24"/>
            <w:szCs w:val="24"/>
          </w:rPr>
          <w:tab/>
        </w:r>
        <w:r w:rsidR="00ED44F4">
          <w:rPr>
            <w:noProof/>
            <w:webHidden/>
            <w:sz w:val="24"/>
            <w:szCs w:val="24"/>
          </w:rPr>
          <w:t xml:space="preserve">      </w:t>
        </w:r>
        <w:r w:rsidR="00ED44F4">
          <w:rPr>
            <w:noProof/>
            <w:webHidden/>
            <w:sz w:val="24"/>
            <w:szCs w:val="24"/>
          </w:rPr>
          <w:tab/>
          <w:t xml:space="preserve">          </w:t>
        </w:r>
        <w:r w:rsidR="00F77BBB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_Toc278885940 \h </w:instrText>
        </w:r>
        <w:r w:rsidR="00F77BBB" w:rsidRPr="00820C64">
          <w:rPr>
            <w:noProof/>
            <w:webHidden/>
            <w:sz w:val="24"/>
            <w:szCs w:val="24"/>
          </w:rPr>
        </w:r>
        <w:r w:rsidR="00F77BBB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14</w:t>
        </w:r>
        <w:r w:rsidR="00F77BBB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2A7407" w:rsidRPr="00820C64" w:rsidRDefault="00E77B9C" w:rsidP="002A7407">
      <w:pPr>
        <w:pStyle w:val="Obsah3"/>
        <w:rPr>
          <w:noProof/>
          <w:sz w:val="24"/>
          <w:szCs w:val="24"/>
        </w:rPr>
      </w:pPr>
      <w:hyperlink w:anchor="_Toc278885941" w:history="1">
        <w:r w:rsidR="002A7407" w:rsidRPr="00820C64">
          <w:rPr>
            <w:rStyle w:val="Hypertextovprepojenie"/>
            <w:caps/>
            <w:noProof/>
            <w:sz w:val="24"/>
            <w:szCs w:val="24"/>
          </w:rPr>
          <w:t>VII.</w:t>
        </w:r>
        <w:r w:rsidR="00A93DD0">
          <w:rPr>
            <w:rStyle w:val="Hypertextovprepojenie"/>
            <w:caps/>
            <w:noProof/>
            <w:sz w:val="24"/>
            <w:szCs w:val="24"/>
          </w:rPr>
          <w:t xml:space="preserve"> 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>KONTAKTY</w:t>
        </w:r>
        <w:r w:rsidR="002A7407" w:rsidRPr="00820C64">
          <w:rPr>
            <w:rStyle w:val="Hypertextovprepojenie"/>
            <w:caps/>
            <w:noProof/>
            <w:sz w:val="24"/>
            <w:szCs w:val="24"/>
          </w:rPr>
          <w:tab/>
        </w:r>
        <w:r w:rsidR="00ED44F4">
          <w:rPr>
            <w:rStyle w:val="Hypertextovprepojenie"/>
            <w:caps/>
            <w:noProof/>
            <w:sz w:val="24"/>
            <w:szCs w:val="24"/>
          </w:rPr>
          <w:tab/>
          <w:t xml:space="preserve">          </w:t>
        </w:r>
        <w:r w:rsidR="00F77BBB" w:rsidRPr="00820C64">
          <w:rPr>
            <w:noProof/>
            <w:webHidden/>
            <w:sz w:val="24"/>
            <w:szCs w:val="24"/>
          </w:rPr>
          <w:fldChar w:fldCharType="begin"/>
        </w:r>
        <w:r w:rsidR="002A7407" w:rsidRPr="00820C64">
          <w:rPr>
            <w:noProof/>
            <w:webHidden/>
            <w:sz w:val="24"/>
            <w:szCs w:val="24"/>
          </w:rPr>
          <w:instrText xml:space="preserve"> PAGEREF _Toc278885941 \h </w:instrText>
        </w:r>
        <w:r w:rsidR="00F77BBB" w:rsidRPr="00820C64">
          <w:rPr>
            <w:noProof/>
            <w:webHidden/>
            <w:sz w:val="24"/>
            <w:szCs w:val="24"/>
          </w:rPr>
        </w:r>
        <w:r w:rsidR="00F77BBB" w:rsidRPr="00820C64">
          <w:rPr>
            <w:noProof/>
            <w:webHidden/>
            <w:sz w:val="24"/>
            <w:szCs w:val="24"/>
          </w:rPr>
          <w:fldChar w:fldCharType="separate"/>
        </w:r>
        <w:r w:rsidR="002A7407" w:rsidRPr="00820C64">
          <w:rPr>
            <w:noProof/>
            <w:webHidden/>
            <w:sz w:val="24"/>
            <w:szCs w:val="24"/>
          </w:rPr>
          <w:t>15</w:t>
        </w:r>
        <w:r w:rsidR="00F77BBB" w:rsidRPr="00820C64">
          <w:rPr>
            <w:noProof/>
            <w:webHidden/>
            <w:sz w:val="24"/>
            <w:szCs w:val="24"/>
          </w:rPr>
          <w:fldChar w:fldCharType="end"/>
        </w:r>
      </w:hyperlink>
    </w:p>
    <w:p w:rsidR="00C66D7B" w:rsidRDefault="00F77BBB" w:rsidP="00D60481">
      <w:pPr>
        <w:ind w:firstLine="360"/>
        <w:rPr>
          <w:b/>
        </w:rPr>
      </w:pPr>
      <w:r w:rsidRPr="00820C64">
        <w:rPr>
          <w:bCs/>
          <w:i/>
          <w:iCs/>
          <w:smallCaps/>
        </w:rPr>
        <w:fldChar w:fldCharType="end"/>
      </w:r>
    </w:p>
    <w:p w:rsidR="00C66D7B" w:rsidRDefault="00C66D7B">
      <w:pPr>
        <w:ind w:firstLine="360"/>
        <w:rPr>
          <w:b/>
        </w:rPr>
      </w:pPr>
    </w:p>
    <w:p w:rsidR="00C66D7B" w:rsidRDefault="00C66D7B">
      <w:pPr>
        <w:ind w:firstLine="360"/>
        <w:rPr>
          <w:b/>
        </w:rPr>
      </w:pPr>
    </w:p>
    <w:p w:rsidR="00C66D7B" w:rsidRDefault="00C66D7B">
      <w:pPr>
        <w:ind w:firstLine="360"/>
        <w:rPr>
          <w:b/>
        </w:rPr>
      </w:pPr>
    </w:p>
    <w:p w:rsidR="0079588A" w:rsidRPr="001A28E8" w:rsidRDefault="00F34D83" w:rsidP="00D60481">
      <w:pPr>
        <w:jc w:val="center"/>
      </w:pPr>
      <w:r w:rsidRPr="001A28E8">
        <w:br w:type="page"/>
      </w:r>
    </w:p>
    <w:p w:rsidR="0079588A" w:rsidRDefault="0079588A" w:rsidP="00533083">
      <w:pPr>
        <w:pStyle w:val="Nadpis3"/>
        <w:numPr>
          <w:ilvl w:val="0"/>
          <w:numId w:val="1"/>
        </w:numPr>
        <w:rPr>
          <w:caps/>
          <w:color w:val="auto"/>
        </w:rPr>
      </w:pPr>
      <w:bookmarkStart w:id="0" w:name="_Toc101159328"/>
      <w:bookmarkStart w:id="1" w:name="_Toc101159618"/>
      <w:bookmarkStart w:id="2" w:name="_Toc101159677"/>
      <w:bookmarkStart w:id="3" w:name="_Toc278885934"/>
      <w:r w:rsidRPr="000A0FFA">
        <w:rPr>
          <w:color w:val="auto"/>
        </w:rPr>
        <w:lastRenderedPageBreak/>
        <w:t>LEGISLATÍVNE PREDPOKLADY</w:t>
      </w:r>
      <w:bookmarkEnd w:id="0"/>
      <w:bookmarkEnd w:id="1"/>
      <w:bookmarkEnd w:id="2"/>
      <w:r w:rsidR="008038FF">
        <w:rPr>
          <w:color w:val="auto"/>
        </w:rPr>
        <w:t xml:space="preserve"> </w:t>
      </w:r>
      <w:r w:rsidR="008038FF" w:rsidRPr="008038FF">
        <w:rPr>
          <w:caps/>
          <w:color w:val="auto"/>
        </w:rPr>
        <w:t>a definovanie pojmov</w:t>
      </w:r>
      <w:bookmarkEnd w:id="3"/>
    </w:p>
    <w:p w:rsidR="000537EE" w:rsidRDefault="000537EE" w:rsidP="000537EE"/>
    <w:p w:rsidR="004339BA" w:rsidRPr="000537EE" w:rsidRDefault="004339BA" w:rsidP="000537EE"/>
    <w:p w:rsidR="004339BA" w:rsidRPr="00107CF3" w:rsidRDefault="004339BA" w:rsidP="00173AE6">
      <w:pPr>
        <w:ind w:left="180"/>
        <w:jc w:val="both"/>
        <w:rPr>
          <w:b/>
          <w:sz w:val="22"/>
          <w:szCs w:val="22"/>
        </w:rPr>
      </w:pPr>
      <w:r w:rsidRPr="00107CF3">
        <w:rPr>
          <w:b/>
          <w:sz w:val="22"/>
          <w:szCs w:val="22"/>
        </w:rPr>
        <w:t>LEGISLATÍVNE PREDPOKLADY</w:t>
      </w:r>
    </w:p>
    <w:p w:rsidR="00C27BF8" w:rsidRDefault="00C27BF8" w:rsidP="00C27BF8">
      <w:pPr>
        <w:jc w:val="center"/>
        <w:rPr>
          <w:b/>
        </w:rPr>
      </w:pPr>
    </w:p>
    <w:p w:rsidR="000C779B" w:rsidRPr="000C779B" w:rsidRDefault="00235425" w:rsidP="00D72FB2">
      <w:pPr>
        <w:jc w:val="both"/>
      </w:pPr>
      <w:r>
        <w:t>Centrum vedecko-technických informácií SR</w:t>
      </w:r>
      <w:r w:rsidR="006F0F57">
        <w:t>, oddelenie štatistiky a služieb</w:t>
      </w:r>
      <w:r w:rsidR="00C27BF8" w:rsidRPr="000C779B">
        <w:t xml:space="preserve"> v Bratislave pripravil</w:t>
      </w:r>
      <w:r w:rsidR="006F0F57">
        <w:t>i</w:t>
      </w:r>
      <w:r w:rsidR="00C27BF8" w:rsidRPr="000C779B">
        <w:t xml:space="preserve"> v  spolupráci so Školským výpočtovým strediskom v Bratislave produkt na  spracovanie </w:t>
      </w:r>
      <w:r w:rsidR="00F62F58">
        <w:t>V</w:t>
      </w:r>
      <w:r w:rsidR="00C27BF8" w:rsidRPr="00D72FB2">
        <w:t xml:space="preserve">ýkazu </w:t>
      </w:r>
      <w:r w:rsidR="00D72FB2" w:rsidRPr="00D72FB2">
        <w:t>o </w:t>
      </w:r>
      <w:r w:rsidR="00D72FB2" w:rsidRPr="00D72FB2">
        <w:rPr>
          <w:rFonts w:eastAsia="Batang"/>
          <w:bCs/>
          <w:color w:val="333333"/>
        </w:rPr>
        <w:t>špeciálnych výchovných zariadeniach (MŠVVŠ SR) 14-01</w:t>
      </w:r>
      <w:r w:rsidR="00C27BF8" w:rsidRPr="000C779B">
        <w:t xml:space="preserve"> pomocou internetovej  aplikácie</w:t>
      </w:r>
      <w:r w:rsidR="000C779B">
        <w:t>.</w:t>
      </w:r>
    </w:p>
    <w:p w:rsidR="00C27BF8" w:rsidRPr="000C779B" w:rsidRDefault="00C27BF8" w:rsidP="00C27BF8">
      <w:pPr>
        <w:ind w:firstLine="600"/>
        <w:jc w:val="both"/>
      </w:pPr>
      <w:r w:rsidRPr="000C779B">
        <w:t xml:space="preserve">Vzhľadom k tomu, že úspech spracovania komplexného </w:t>
      </w:r>
      <w:bookmarkStart w:id="4" w:name="_GoBack"/>
      <w:bookmarkEnd w:id="4"/>
      <w:r w:rsidRPr="000C779B">
        <w:t xml:space="preserve">výkazu za </w:t>
      </w:r>
      <w:r w:rsidR="00D72FB2">
        <w:t xml:space="preserve">špeciálne výchovné zariadenia </w:t>
      </w:r>
      <w:r w:rsidRPr="000C779B">
        <w:t xml:space="preserve">závisí od kvalitného spracovania výkazu na </w:t>
      </w:r>
      <w:r w:rsidR="00D72FB2">
        <w:t>každom špeciálnom výchovnom zariadení</w:t>
      </w:r>
      <w:r w:rsidR="000C779B" w:rsidRPr="000C779B">
        <w:t xml:space="preserve">, </w:t>
      </w:r>
      <w:r w:rsidRPr="000C779B">
        <w:t xml:space="preserve">dovoľujeme si Vás požiadať o dôsledné a zodpovedné vykazovanie požadovaných údajov. </w:t>
      </w:r>
    </w:p>
    <w:p w:rsidR="004339BA" w:rsidRPr="000C779B" w:rsidRDefault="004339BA" w:rsidP="00173AE6">
      <w:pPr>
        <w:ind w:left="180"/>
        <w:jc w:val="both"/>
        <w:rPr>
          <w:b/>
        </w:rPr>
      </w:pPr>
    </w:p>
    <w:p w:rsidR="003951C9" w:rsidRPr="003951C9" w:rsidRDefault="000D3C0C" w:rsidP="003951C9">
      <w:pPr>
        <w:jc w:val="both"/>
        <w:rPr>
          <w:b/>
          <w:bCs/>
          <w:color w:val="333333"/>
        </w:rPr>
      </w:pPr>
      <w:r w:rsidRPr="000C779B">
        <w:t xml:space="preserve">Súčasťou </w:t>
      </w:r>
      <w:r w:rsidRPr="000C779B">
        <w:rPr>
          <w:u w:val="single"/>
        </w:rPr>
        <w:t xml:space="preserve">Programu štátnych štatistických zisťovaní na rok </w:t>
      </w:r>
      <w:r w:rsidR="00750C3C">
        <w:rPr>
          <w:u w:val="single"/>
        </w:rPr>
        <w:t>201</w:t>
      </w:r>
      <w:r w:rsidR="00F62F58">
        <w:rPr>
          <w:u w:val="single"/>
        </w:rPr>
        <w:t>6</w:t>
      </w:r>
      <w:r w:rsidR="00750C3C">
        <w:rPr>
          <w:u w:val="single"/>
        </w:rPr>
        <w:t xml:space="preserve"> </w:t>
      </w:r>
      <w:r w:rsidR="006F0F57">
        <w:rPr>
          <w:u w:val="single"/>
        </w:rPr>
        <w:t>–</w:t>
      </w:r>
      <w:r w:rsidR="00750C3C">
        <w:rPr>
          <w:u w:val="single"/>
        </w:rPr>
        <w:t xml:space="preserve"> </w:t>
      </w:r>
      <w:r w:rsidR="00750C3C" w:rsidRPr="006F0F57">
        <w:rPr>
          <w:u w:val="single"/>
        </w:rPr>
        <w:t>201</w:t>
      </w:r>
      <w:r w:rsidR="00F62F58">
        <w:rPr>
          <w:u w:val="single"/>
        </w:rPr>
        <w:t>7</w:t>
      </w:r>
      <w:r w:rsidR="006F0F57">
        <w:t xml:space="preserve"> </w:t>
      </w:r>
      <w:r w:rsidRPr="006F0F57">
        <w:t>je</w:t>
      </w:r>
      <w:r w:rsidRPr="000C779B">
        <w:t xml:space="preserve"> štatistické zisťovanie, ktoré </w:t>
      </w:r>
      <w:r w:rsidR="00DA6204">
        <w:t>M</w:t>
      </w:r>
      <w:r w:rsidR="00173AE6" w:rsidRPr="000C779B">
        <w:t>inisterstvo školstva</w:t>
      </w:r>
      <w:r w:rsidR="00DA6204">
        <w:t>, vedy, výskumu a športu SR</w:t>
      </w:r>
      <w:r w:rsidR="00173AE6" w:rsidRPr="000C779B">
        <w:t xml:space="preserve"> (</w:t>
      </w:r>
      <w:r w:rsidR="00C32315" w:rsidRPr="000C779B">
        <w:t xml:space="preserve">ďalej </w:t>
      </w:r>
      <w:r w:rsidR="00CC39B9" w:rsidRPr="000C779B">
        <w:t>len</w:t>
      </w:r>
      <w:r w:rsidR="00C32315" w:rsidRPr="000C779B">
        <w:t xml:space="preserve"> </w:t>
      </w:r>
      <w:proofErr w:type="spellStart"/>
      <w:r w:rsidR="00173AE6" w:rsidRPr="000C779B">
        <w:t>MŠ</w:t>
      </w:r>
      <w:r w:rsidR="00BD73D4">
        <w:t>VV</w:t>
      </w:r>
      <w:r w:rsidR="00DA6204">
        <w:t>a</w:t>
      </w:r>
      <w:r w:rsidR="00BD73D4">
        <w:t>Š</w:t>
      </w:r>
      <w:proofErr w:type="spellEnd"/>
      <w:r w:rsidR="00173AE6" w:rsidRPr="000C779B">
        <w:t xml:space="preserve"> SR) </w:t>
      </w:r>
      <w:r w:rsidRPr="000C779B">
        <w:t xml:space="preserve">zabezpečuje </w:t>
      </w:r>
      <w:r w:rsidR="00F62F58">
        <w:t>V</w:t>
      </w:r>
      <w:r w:rsidR="00F7390B" w:rsidRPr="003951C9">
        <w:rPr>
          <w:b/>
        </w:rPr>
        <w:t>ýkaz</w:t>
      </w:r>
      <w:r w:rsidR="00173AE6" w:rsidRPr="003951C9">
        <w:rPr>
          <w:b/>
        </w:rPr>
        <w:t>om</w:t>
      </w:r>
      <w:r w:rsidR="00F7390B" w:rsidRPr="003951C9">
        <w:rPr>
          <w:b/>
        </w:rPr>
        <w:t xml:space="preserve"> o</w:t>
      </w:r>
      <w:r w:rsidR="000C779B" w:rsidRPr="003951C9">
        <w:rPr>
          <w:b/>
        </w:rPr>
        <w:t> </w:t>
      </w:r>
      <w:r w:rsidR="003951C9" w:rsidRPr="003951C9">
        <w:rPr>
          <w:rFonts w:eastAsia="Batang"/>
          <w:b/>
          <w:bCs/>
          <w:color w:val="333333"/>
        </w:rPr>
        <w:t>špeciálnych výchovných zariadeniach (MŠVVŠ SR) 14-01</w:t>
      </w:r>
    </w:p>
    <w:p w:rsidR="00107CF3" w:rsidRDefault="00096A17" w:rsidP="00173AE6">
      <w:pPr>
        <w:ind w:left="180"/>
        <w:jc w:val="both"/>
      </w:pPr>
      <w:r w:rsidRPr="000C779B">
        <w:t>.</w:t>
      </w:r>
      <w:r w:rsidR="00F7390B" w:rsidRPr="000C779B">
        <w:t xml:space="preserve"> </w:t>
      </w:r>
      <w:r w:rsidRPr="000C779B">
        <w:t>Účelom štatistického zisťovania je</w:t>
      </w:r>
      <w:r w:rsidR="00F7390B" w:rsidRPr="000C779B">
        <w:t xml:space="preserve"> </w:t>
      </w:r>
      <w:r w:rsidR="00C32315" w:rsidRPr="000C779B">
        <w:t>získať informácie o</w:t>
      </w:r>
      <w:r w:rsidR="00D72FB2">
        <w:t> špeciálnych výchovných zariadeniach</w:t>
      </w:r>
      <w:r w:rsidR="000C779B" w:rsidRPr="000C779B">
        <w:t xml:space="preserve">. </w:t>
      </w:r>
    </w:p>
    <w:p w:rsidR="00F62F58" w:rsidRPr="0094691F" w:rsidRDefault="00F62F58" w:rsidP="00173AE6">
      <w:pPr>
        <w:ind w:left="180"/>
        <w:jc w:val="both"/>
      </w:pPr>
    </w:p>
    <w:p w:rsidR="004339BA" w:rsidRPr="00D968F6" w:rsidRDefault="004339BA" w:rsidP="00481F9F">
      <w:pPr>
        <w:jc w:val="both"/>
        <w:rPr>
          <w:b/>
          <w:caps/>
          <w:sz w:val="22"/>
          <w:szCs w:val="22"/>
        </w:rPr>
      </w:pPr>
      <w:r w:rsidRPr="00D968F6">
        <w:rPr>
          <w:b/>
          <w:caps/>
          <w:sz w:val="22"/>
          <w:szCs w:val="22"/>
        </w:rPr>
        <w:t>Definovanie pojmov</w:t>
      </w:r>
    </w:p>
    <w:p w:rsidR="004339BA" w:rsidRPr="00D968F6" w:rsidRDefault="004339BA" w:rsidP="00481F9F">
      <w:pPr>
        <w:jc w:val="both"/>
        <w:rPr>
          <w:b/>
          <w:caps/>
        </w:rPr>
      </w:pPr>
    </w:p>
    <w:p w:rsidR="004339BA" w:rsidRPr="00D968F6" w:rsidRDefault="00173AE6" w:rsidP="00481F9F">
      <w:pPr>
        <w:jc w:val="both"/>
      </w:pPr>
      <w:r w:rsidRPr="00D968F6">
        <w:t>Pre jednoduchšiu orientáciu v</w:t>
      </w:r>
      <w:r w:rsidR="00CE2447" w:rsidRPr="00D968F6">
        <w:t> </w:t>
      </w:r>
      <w:r w:rsidRPr="00D968F6">
        <w:t>príručk</w:t>
      </w:r>
      <w:r w:rsidR="00CE2447" w:rsidRPr="00D968F6">
        <w:t xml:space="preserve">e a pre úspešnú prácu s internetovou aplikáciou </w:t>
      </w:r>
      <w:r w:rsidRPr="00D968F6">
        <w:t>je potrebné si zadefinovať dôležité pojmy</w:t>
      </w:r>
      <w:r w:rsidR="00CE2447" w:rsidRPr="00D968F6">
        <w:t>, ktoré sa budú opakovať v priebehu spracovávania údajov</w:t>
      </w:r>
      <w:r w:rsidR="004339BA" w:rsidRPr="00D968F6">
        <w:t>:</w:t>
      </w:r>
    </w:p>
    <w:p w:rsidR="004339BA" w:rsidRPr="00D968F6" w:rsidRDefault="004339BA" w:rsidP="00481F9F">
      <w:pPr>
        <w:jc w:val="both"/>
      </w:pPr>
    </w:p>
    <w:p w:rsidR="00D72FB2" w:rsidRPr="00D72FB2" w:rsidRDefault="004339BA" w:rsidP="00D72FB2">
      <w:pPr>
        <w:jc w:val="both"/>
        <w:rPr>
          <w:bCs/>
          <w:color w:val="333333"/>
        </w:rPr>
      </w:pPr>
      <w:r w:rsidRPr="00D968F6">
        <w:rPr>
          <w:b/>
        </w:rPr>
        <w:t>Výkaz</w:t>
      </w:r>
      <w:r w:rsidR="00173AE6" w:rsidRPr="00D968F6">
        <w:rPr>
          <w:b/>
        </w:rPr>
        <w:t xml:space="preserve"> </w:t>
      </w:r>
      <w:r w:rsidR="00D968F6" w:rsidRPr="00D968F6">
        <w:rPr>
          <w:b/>
        </w:rPr>
        <w:t>–</w:t>
      </w:r>
      <w:r w:rsidRPr="00D968F6">
        <w:t>výkaz o</w:t>
      </w:r>
      <w:r w:rsidR="00D968F6" w:rsidRPr="00D968F6">
        <w:t> </w:t>
      </w:r>
      <w:proofErr w:type="spellStart"/>
      <w:r w:rsidR="00D72FB2" w:rsidRPr="00D72FB2">
        <w:t>o</w:t>
      </w:r>
      <w:proofErr w:type="spellEnd"/>
      <w:r w:rsidR="00D72FB2" w:rsidRPr="00D72FB2">
        <w:t> </w:t>
      </w:r>
      <w:r w:rsidR="00D72FB2" w:rsidRPr="00D72FB2">
        <w:rPr>
          <w:rFonts w:eastAsia="Batang"/>
          <w:bCs/>
          <w:color w:val="333333"/>
        </w:rPr>
        <w:t>špeciálnych výchovných zariadeniach (MŠVVŠ SR) 14-01</w:t>
      </w:r>
    </w:p>
    <w:p w:rsidR="004339BA" w:rsidRDefault="004339BA" w:rsidP="00481F9F">
      <w:pPr>
        <w:jc w:val="both"/>
      </w:pPr>
      <w:r w:rsidRPr="00D968F6">
        <w:t xml:space="preserve">schválený </w:t>
      </w:r>
      <w:proofErr w:type="spellStart"/>
      <w:r w:rsidR="00F62F58">
        <w:t>MŠVVaŠ</w:t>
      </w:r>
      <w:proofErr w:type="spellEnd"/>
      <w:r w:rsidR="00F62F58">
        <w:t xml:space="preserve"> SR </w:t>
      </w:r>
      <w:r w:rsidRPr="00D968F6">
        <w:t xml:space="preserve">štatistických zisťovaní na rok </w:t>
      </w:r>
      <w:r w:rsidRPr="00F62F58">
        <w:t>20</w:t>
      </w:r>
      <w:r w:rsidR="00750C3C" w:rsidRPr="00F62F58">
        <w:t>1</w:t>
      </w:r>
      <w:r w:rsidR="00F62F58">
        <w:t>6</w:t>
      </w:r>
      <w:r w:rsidRPr="00F62F58">
        <w:t>-20</w:t>
      </w:r>
      <w:r w:rsidR="00A726C9" w:rsidRPr="00F62F58">
        <w:t>1</w:t>
      </w:r>
      <w:r w:rsidR="00F62F58">
        <w:t>7.</w:t>
      </w:r>
    </w:p>
    <w:p w:rsidR="00F62F58" w:rsidRPr="0094691F" w:rsidRDefault="00F62F58" w:rsidP="00481F9F">
      <w:pPr>
        <w:jc w:val="both"/>
      </w:pPr>
    </w:p>
    <w:p w:rsidR="00830FC1" w:rsidRDefault="004339BA" w:rsidP="00481F9F">
      <w:pPr>
        <w:jc w:val="both"/>
      </w:pPr>
      <w:r w:rsidRPr="00830FC1">
        <w:rPr>
          <w:b/>
        </w:rPr>
        <w:t>Formulár</w:t>
      </w:r>
      <w:r w:rsidRPr="00830FC1">
        <w:t xml:space="preserve"> </w:t>
      </w:r>
      <w:r w:rsidR="007D32BB" w:rsidRPr="00830FC1">
        <w:t>–</w:t>
      </w:r>
      <w:r w:rsidRPr="00830FC1">
        <w:t xml:space="preserve"> </w:t>
      </w:r>
      <w:r w:rsidR="007D32BB" w:rsidRPr="00830FC1">
        <w:t>obrazovka internetovej aplikácie</w:t>
      </w:r>
      <w:r w:rsidR="008964FC" w:rsidRPr="00830FC1">
        <w:t>, do ktorej sa zadávajú údaje</w:t>
      </w:r>
      <w:r w:rsidR="008964FC" w:rsidRPr="0094691F">
        <w:t xml:space="preserve"> </w:t>
      </w:r>
      <w:r w:rsidR="00D90734">
        <w:t>o</w:t>
      </w:r>
      <w:r w:rsidR="00F7321B">
        <w:t> počte deti v zariadení, rozmiestnení deti,</w:t>
      </w:r>
      <w:r w:rsidR="00D90734">
        <w:t xml:space="preserve"> </w:t>
      </w:r>
      <w:r w:rsidR="00F7321B">
        <w:t>vybavenie zariadenia a evidenčný počet zamestnancov (fyzické osoby)</w:t>
      </w:r>
      <w:r w:rsidR="00D90734">
        <w:t xml:space="preserve"> </w:t>
      </w:r>
      <w:r w:rsidR="00F7321B">
        <w:t>v špeciálnych výchovných zariadeniach</w:t>
      </w:r>
      <w:r w:rsidR="00830FC1" w:rsidRPr="00D968F6">
        <w:t xml:space="preserve"> (MŠ</w:t>
      </w:r>
      <w:r w:rsidR="00BD73D4">
        <w:t>VVŠ</w:t>
      </w:r>
      <w:r w:rsidR="00830FC1" w:rsidRPr="00D968F6">
        <w:t xml:space="preserve"> SR) 1</w:t>
      </w:r>
      <w:r w:rsidR="00F7321B">
        <w:t>4</w:t>
      </w:r>
      <w:r w:rsidR="00830FC1" w:rsidRPr="00D968F6">
        <w:t>-01</w:t>
      </w:r>
      <w:r w:rsidR="00830FC1">
        <w:t>.</w:t>
      </w:r>
    </w:p>
    <w:p w:rsidR="00830FC1" w:rsidRDefault="00830FC1" w:rsidP="00481F9F">
      <w:pPr>
        <w:jc w:val="both"/>
      </w:pPr>
    </w:p>
    <w:p w:rsidR="00F7321B" w:rsidRDefault="003006B1" w:rsidP="00F7321B">
      <w:pPr>
        <w:jc w:val="both"/>
      </w:pPr>
      <w:r w:rsidRPr="00830FC1">
        <w:rPr>
          <w:b/>
        </w:rPr>
        <w:t xml:space="preserve">Protokol </w:t>
      </w:r>
      <w:r w:rsidR="004D0F82" w:rsidRPr="00830FC1">
        <w:rPr>
          <w:b/>
        </w:rPr>
        <w:t>–</w:t>
      </w:r>
      <w:r w:rsidRPr="00830FC1">
        <w:rPr>
          <w:b/>
        </w:rPr>
        <w:t xml:space="preserve"> </w:t>
      </w:r>
      <w:r w:rsidR="004D0F82" w:rsidRPr="00830FC1">
        <w:t xml:space="preserve">je tlačový výstup zo </w:t>
      </w:r>
      <w:r w:rsidR="00AA29C4" w:rsidRPr="00830FC1">
        <w:t>zapísaných</w:t>
      </w:r>
      <w:r w:rsidR="004D0F82" w:rsidRPr="00830FC1">
        <w:t xml:space="preserve"> údajov vo forme výkazu, t.j. </w:t>
      </w:r>
      <w:r w:rsidR="004D0F82" w:rsidRPr="00830FC1">
        <w:rPr>
          <w:b/>
        </w:rPr>
        <w:t xml:space="preserve"> </w:t>
      </w:r>
      <w:r w:rsidR="004D0F82" w:rsidRPr="00830FC1">
        <w:t>výkaz</w:t>
      </w:r>
      <w:r w:rsidR="00B23F90" w:rsidRPr="00830FC1">
        <w:t xml:space="preserve"> </w:t>
      </w:r>
      <w:r w:rsidR="00830FC1">
        <w:t xml:space="preserve">o </w:t>
      </w:r>
      <w:r w:rsidR="00F7321B">
        <w:t>špeciálnych výchovných zariadeniach</w:t>
      </w:r>
      <w:r w:rsidR="00F7321B" w:rsidRPr="00D968F6">
        <w:t xml:space="preserve"> (MŠ</w:t>
      </w:r>
      <w:r w:rsidR="00F7321B">
        <w:t>VVŠ</w:t>
      </w:r>
      <w:r w:rsidR="00F7321B" w:rsidRPr="00D968F6">
        <w:t xml:space="preserve"> SR) 1</w:t>
      </w:r>
      <w:r w:rsidR="00F7321B">
        <w:t>4</w:t>
      </w:r>
      <w:r w:rsidR="00F7321B" w:rsidRPr="00D968F6">
        <w:t>-01</w:t>
      </w:r>
      <w:r w:rsidR="00F7321B">
        <w:t>.</w:t>
      </w:r>
    </w:p>
    <w:p w:rsidR="004E591E" w:rsidRPr="0094691F" w:rsidRDefault="004E591E" w:rsidP="00830FC1">
      <w:pPr>
        <w:jc w:val="both"/>
        <w:rPr>
          <w:b/>
        </w:rPr>
      </w:pPr>
    </w:p>
    <w:p w:rsidR="00145C9A" w:rsidRPr="004E591E" w:rsidRDefault="00145C9A" w:rsidP="008038FF">
      <w:pPr>
        <w:pStyle w:val="Nadpis3"/>
        <w:numPr>
          <w:ilvl w:val="0"/>
          <w:numId w:val="1"/>
        </w:numPr>
        <w:rPr>
          <w:color w:val="auto"/>
        </w:rPr>
      </w:pPr>
      <w:bookmarkStart w:id="5" w:name="_Toc278885935"/>
      <w:r w:rsidRPr="004E591E">
        <w:rPr>
          <w:color w:val="auto"/>
        </w:rPr>
        <w:t xml:space="preserve">KTO </w:t>
      </w:r>
      <w:r w:rsidR="006661A0" w:rsidRPr="004E591E">
        <w:rPr>
          <w:color w:val="auto"/>
        </w:rPr>
        <w:t>PREDKLADÁ</w:t>
      </w:r>
      <w:r w:rsidRPr="004E591E">
        <w:rPr>
          <w:color w:val="auto"/>
        </w:rPr>
        <w:t xml:space="preserve"> </w:t>
      </w:r>
      <w:r w:rsidR="00BE39CE" w:rsidRPr="004E591E">
        <w:rPr>
          <w:color w:val="auto"/>
        </w:rPr>
        <w:t>VÝKAZ</w:t>
      </w:r>
      <w:bookmarkEnd w:id="5"/>
      <w:r w:rsidR="00815B93" w:rsidRPr="004E591E">
        <w:rPr>
          <w:color w:val="auto"/>
        </w:rPr>
        <w:t xml:space="preserve"> </w:t>
      </w:r>
    </w:p>
    <w:p w:rsidR="00145C9A" w:rsidRPr="004E591E" w:rsidRDefault="00145C9A" w:rsidP="00D87AB1">
      <w:pPr>
        <w:rPr>
          <w:b/>
        </w:rPr>
      </w:pPr>
    </w:p>
    <w:p w:rsidR="00D90734" w:rsidRDefault="00E50252" w:rsidP="00E50252">
      <w:pPr>
        <w:jc w:val="both"/>
      </w:pPr>
      <w:r w:rsidRPr="004E591E">
        <w:rPr>
          <w:b/>
        </w:rPr>
        <w:t>Spravodajskou jednotkou</w:t>
      </w:r>
      <w:r w:rsidR="004E591E">
        <w:rPr>
          <w:b/>
        </w:rPr>
        <w:t xml:space="preserve"> </w:t>
      </w:r>
      <w:r w:rsidR="004E591E" w:rsidRPr="004E591E">
        <w:rPr>
          <w:b/>
          <w:sz w:val="22"/>
        </w:rPr>
        <w:t>výkazu</w:t>
      </w:r>
      <w:r w:rsidR="004E591E">
        <w:rPr>
          <w:sz w:val="22"/>
        </w:rPr>
        <w:t xml:space="preserve"> </w:t>
      </w:r>
      <w:r w:rsidR="003239CA">
        <w:rPr>
          <w:sz w:val="22"/>
        </w:rPr>
        <w:t xml:space="preserve">sú </w:t>
      </w:r>
      <w:r w:rsidR="00D90734">
        <w:t>všetky</w:t>
      </w:r>
      <w:r w:rsidR="00667A9D" w:rsidRPr="00F15604">
        <w:t xml:space="preserve"> diagnostick</w:t>
      </w:r>
      <w:r w:rsidR="00D90734">
        <w:t>é</w:t>
      </w:r>
      <w:r w:rsidR="00667A9D" w:rsidRPr="00F15604">
        <w:t xml:space="preserve"> centrá</w:t>
      </w:r>
      <w:r w:rsidR="00D90734">
        <w:t>,</w:t>
      </w:r>
      <w:r w:rsidR="00667A9D" w:rsidRPr="00F15604">
        <w:t xml:space="preserve"> reedukačn</w:t>
      </w:r>
      <w:r w:rsidR="00D90734">
        <w:t>é zariadenia a</w:t>
      </w:r>
      <w:r w:rsidR="00667A9D" w:rsidRPr="00F15604">
        <w:t xml:space="preserve"> liečebno-výchovn</w:t>
      </w:r>
      <w:r w:rsidR="00D90734">
        <w:t>é</w:t>
      </w:r>
      <w:r w:rsidR="00667A9D" w:rsidRPr="00F15604">
        <w:t xml:space="preserve"> sanatóriá</w:t>
      </w:r>
      <w:r w:rsidR="00D90734">
        <w:t>.</w:t>
      </w:r>
      <w:r w:rsidR="00667A9D" w:rsidRPr="00F15604">
        <w:t xml:space="preserve"> </w:t>
      </w:r>
    </w:p>
    <w:p w:rsidR="00054C5F" w:rsidRPr="0094691F" w:rsidRDefault="00054C5F" w:rsidP="00E50252">
      <w:pPr>
        <w:jc w:val="both"/>
      </w:pPr>
    </w:p>
    <w:p w:rsidR="00830FC1" w:rsidRPr="003239CA" w:rsidRDefault="00830FC1" w:rsidP="00830FC1">
      <w:pPr>
        <w:jc w:val="both"/>
      </w:pPr>
      <w:r w:rsidRPr="003239CA">
        <w:t xml:space="preserve">Výkaz </w:t>
      </w:r>
      <w:r w:rsidR="004E591E" w:rsidRPr="003239CA">
        <w:t xml:space="preserve">za </w:t>
      </w:r>
      <w:r w:rsidR="00D90734">
        <w:t xml:space="preserve">špeciálne výchovné zariadenia </w:t>
      </w:r>
      <w:r w:rsidRPr="003239CA">
        <w:t xml:space="preserve">predkladá </w:t>
      </w:r>
      <w:r w:rsidRPr="003239CA">
        <w:rPr>
          <w:b/>
        </w:rPr>
        <w:t>spravodajská jednotka</w:t>
      </w:r>
      <w:r w:rsidRPr="003239CA">
        <w:t xml:space="preserve"> </w:t>
      </w:r>
      <w:r w:rsidR="000C12E0" w:rsidRPr="003239CA">
        <w:rPr>
          <w:b/>
        </w:rPr>
        <w:t xml:space="preserve">do </w:t>
      </w:r>
      <w:r w:rsidR="000F0E43">
        <w:rPr>
          <w:b/>
        </w:rPr>
        <w:t>3</w:t>
      </w:r>
      <w:r w:rsidR="00D90734">
        <w:rPr>
          <w:b/>
        </w:rPr>
        <w:t>0. 09. 201</w:t>
      </w:r>
      <w:r w:rsidR="00AD19B0">
        <w:rPr>
          <w:b/>
        </w:rPr>
        <w:t>6</w:t>
      </w:r>
      <w:r w:rsidRPr="003239CA">
        <w:rPr>
          <w:b/>
        </w:rPr>
        <w:t xml:space="preserve"> </w:t>
      </w:r>
      <w:r w:rsidR="00A36618" w:rsidRPr="003239CA">
        <w:t>územne</w:t>
      </w:r>
      <w:r w:rsidR="00A36618" w:rsidRPr="003239CA">
        <w:rPr>
          <w:b/>
        </w:rPr>
        <w:t xml:space="preserve"> </w:t>
      </w:r>
      <w:r w:rsidR="004E591E" w:rsidRPr="003239CA">
        <w:t xml:space="preserve">príslušnému </w:t>
      </w:r>
      <w:r w:rsidR="00E23FF9">
        <w:rPr>
          <w:u w:val="single"/>
        </w:rPr>
        <w:t>odboru školstva o</w:t>
      </w:r>
      <w:r w:rsidR="006F0F57">
        <w:rPr>
          <w:u w:val="single"/>
        </w:rPr>
        <w:t>kres</w:t>
      </w:r>
      <w:r w:rsidR="00E23FF9">
        <w:rPr>
          <w:u w:val="single"/>
        </w:rPr>
        <w:t xml:space="preserve">ného úradu v sídle kraja </w:t>
      </w:r>
      <w:r w:rsidRPr="003239CA">
        <w:rPr>
          <w:u w:val="single"/>
        </w:rPr>
        <w:t>(</w:t>
      </w:r>
      <w:r w:rsidR="00E23FF9">
        <w:rPr>
          <w:u w:val="single"/>
        </w:rPr>
        <w:t>OŠ OÚ</w:t>
      </w:r>
      <w:r w:rsidRPr="003239CA">
        <w:rPr>
          <w:u w:val="single"/>
        </w:rPr>
        <w:t>)</w:t>
      </w:r>
      <w:r w:rsidRPr="003239CA">
        <w:t xml:space="preserve">. </w:t>
      </w:r>
    </w:p>
    <w:p w:rsidR="002B19C0" w:rsidRDefault="002B19C0" w:rsidP="00681A4C">
      <w:pPr>
        <w:jc w:val="both"/>
      </w:pPr>
    </w:p>
    <w:p w:rsidR="00E67BF2" w:rsidRPr="004E591E" w:rsidRDefault="004E591E" w:rsidP="00E67BF2">
      <w:pPr>
        <w:jc w:val="both"/>
      </w:pPr>
      <w:r>
        <w:rPr>
          <w:b/>
        </w:rPr>
        <w:t>Š</w:t>
      </w:r>
      <w:r w:rsidR="00BB3362" w:rsidRPr="00881E85">
        <w:rPr>
          <w:b/>
        </w:rPr>
        <w:t xml:space="preserve">tatistické zisťovanie </w:t>
      </w:r>
      <w:r>
        <w:rPr>
          <w:b/>
        </w:rPr>
        <w:t xml:space="preserve">sa </w:t>
      </w:r>
      <w:r w:rsidR="00BB3362" w:rsidRPr="00881E85">
        <w:rPr>
          <w:b/>
        </w:rPr>
        <w:t xml:space="preserve">vykonáva </w:t>
      </w:r>
      <w:r w:rsidR="00E67BF2" w:rsidRPr="004E591E">
        <w:rPr>
          <w:b/>
          <w:u w:val="single"/>
        </w:rPr>
        <w:t>pomocou internetovej aplikácie</w:t>
      </w:r>
      <w:r w:rsidR="002B5B88" w:rsidRPr="004E591E">
        <w:rPr>
          <w:b/>
        </w:rPr>
        <w:t xml:space="preserve">, ktorá </w:t>
      </w:r>
      <w:r w:rsidR="00E67BF2" w:rsidRPr="004E591E">
        <w:rPr>
          <w:b/>
        </w:rPr>
        <w:t>umož</w:t>
      </w:r>
      <w:r w:rsidR="00D0717D" w:rsidRPr="004E591E">
        <w:rPr>
          <w:b/>
        </w:rPr>
        <w:t>ňuje</w:t>
      </w:r>
      <w:r w:rsidR="00E67BF2" w:rsidRPr="004E591E">
        <w:t>:</w:t>
      </w:r>
    </w:p>
    <w:p w:rsidR="00E67BF2" w:rsidRPr="000401A4" w:rsidRDefault="00E67BF2" w:rsidP="00E67BF2">
      <w:pPr>
        <w:jc w:val="both"/>
        <w:rPr>
          <w:highlight w:val="yellow"/>
        </w:rPr>
      </w:pPr>
    </w:p>
    <w:p w:rsidR="00A67FF3" w:rsidRPr="004E591E" w:rsidRDefault="002B5B88" w:rsidP="00E60561">
      <w:pPr>
        <w:numPr>
          <w:ilvl w:val="0"/>
          <w:numId w:val="4"/>
        </w:numPr>
        <w:jc w:val="both"/>
      </w:pPr>
      <w:r w:rsidRPr="004E591E">
        <w:rPr>
          <w:u w:val="single"/>
        </w:rPr>
        <w:t xml:space="preserve">zapísanie </w:t>
      </w:r>
      <w:r w:rsidR="00E67BF2" w:rsidRPr="004E591E">
        <w:rPr>
          <w:b/>
        </w:rPr>
        <w:t xml:space="preserve"> </w:t>
      </w:r>
      <w:r w:rsidR="00AA29C4" w:rsidRPr="004E591E">
        <w:t>údajov</w:t>
      </w:r>
      <w:r w:rsidR="00AA29C4" w:rsidRPr="004E591E">
        <w:rPr>
          <w:b/>
        </w:rPr>
        <w:t xml:space="preserve"> </w:t>
      </w:r>
      <w:r w:rsidR="00B23F90" w:rsidRPr="004E591E">
        <w:t>do</w:t>
      </w:r>
      <w:r w:rsidR="00B2435B" w:rsidRPr="004E591E">
        <w:t xml:space="preserve"> </w:t>
      </w:r>
      <w:r w:rsidR="00E67BF2" w:rsidRPr="004E591E">
        <w:t>Formulára</w:t>
      </w:r>
      <w:r w:rsidR="00B23F90" w:rsidRPr="004E591E">
        <w:t xml:space="preserve"> a kontrolu správnosti za</w:t>
      </w:r>
      <w:r w:rsidRPr="004E591E">
        <w:t>písaných</w:t>
      </w:r>
      <w:r w:rsidR="00B23F90" w:rsidRPr="004E591E">
        <w:t xml:space="preserve"> údajov</w:t>
      </w:r>
      <w:r w:rsidR="00B2435B" w:rsidRPr="004E591E">
        <w:t>,</w:t>
      </w:r>
    </w:p>
    <w:p w:rsidR="00E67BF2" w:rsidRPr="004E591E" w:rsidRDefault="00B2435B" w:rsidP="00E60561">
      <w:pPr>
        <w:numPr>
          <w:ilvl w:val="0"/>
          <w:numId w:val="4"/>
        </w:numPr>
        <w:jc w:val="both"/>
      </w:pPr>
      <w:r w:rsidRPr="004E591E">
        <w:rPr>
          <w:u w:val="single"/>
        </w:rPr>
        <w:t xml:space="preserve">tlač </w:t>
      </w:r>
      <w:r w:rsidR="000537EE" w:rsidRPr="004E591E">
        <w:rPr>
          <w:u w:val="single"/>
        </w:rPr>
        <w:t>výkaz</w:t>
      </w:r>
      <w:r w:rsidRPr="004E591E">
        <w:rPr>
          <w:u w:val="single"/>
        </w:rPr>
        <w:t>u</w:t>
      </w:r>
      <w:r w:rsidR="00E67BF2" w:rsidRPr="004E591E">
        <w:rPr>
          <w:b/>
        </w:rPr>
        <w:t xml:space="preserve"> </w:t>
      </w:r>
      <w:r w:rsidR="00D0717D" w:rsidRPr="004E591E">
        <w:t xml:space="preserve">- </w:t>
      </w:r>
      <w:r w:rsidR="000537EE" w:rsidRPr="004E591E">
        <w:t xml:space="preserve">výstup </w:t>
      </w:r>
      <w:r w:rsidRPr="004E591E">
        <w:t xml:space="preserve">vo forme výkazu </w:t>
      </w:r>
      <w:r w:rsidR="00E67BF2" w:rsidRPr="004E591E">
        <w:t xml:space="preserve">spolu s opisom </w:t>
      </w:r>
      <w:r w:rsidR="002B5B88" w:rsidRPr="004E591E">
        <w:t>zapísaných</w:t>
      </w:r>
      <w:r w:rsidR="00E67BF2" w:rsidRPr="004E591E">
        <w:t xml:space="preserve"> údajov. </w:t>
      </w:r>
      <w:r w:rsidR="0009583C" w:rsidRPr="004E591E">
        <w:t xml:space="preserve">Aplikácia tento výstup </w:t>
      </w:r>
      <w:r w:rsidR="00E67BF2" w:rsidRPr="004E591E">
        <w:t>evid</w:t>
      </w:r>
      <w:r w:rsidR="000537EE" w:rsidRPr="004E591E">
        <w:t>uje</w:t>
      </w:r>
      <w:r w:rsidR="00E67BF2" w:rsidRPr="004E591E">
        <w:t xml:space="preserve"> ako </w:t>
      </w:r>
      <w:r w:rsidR="004B1AD8">
        <w:rPr>
          <w:u w:val="single"/>
        </w:rPr>
        <w:t>p</w:t>
      </w:r>
      <w:r w:rsidR="00E67BF2" w:rsidRPr="004E591E">
        <w:rPr>
          <w:u w:val="single"/>
        </w:rPr>
        <w:t>rotokol</w:t>
      </w:r>
      <w:r w:rsidR="00E67BF2" w:rsidRPr="004E591E">
        <w:t xml:space="preserve"> s náhodne vygenerovaným </w:t>
      </w:r>
      <w:r w:rsidR="00491AD9">
        <w:t>10</w:t>
      </w:r>
      <w:r w:rsidR="00E67BF2" w:rsidRPr="004E591E">
        <w:t>-</w:t>
      </w:r>
      <w:r w:rsidR="007C46C4" w:rsidRPr="004E591E">
        <w:t>1</w:t>
      </w:r>
      <w:r w:rsidR="00491AD9">
        <w:t>2</w:t>
      </w:r>
      <w:r w:rsidR="007C46C4" w:rsidRPr="004E591E">
        <w:t xml:space="preserve"> </w:t>
      </w:r>
      <w:r w:rsidR="00E67BF2" w:rsidRPr="004E591E">
        <w:t xml:space="preserve">miestnym alfanumerickým kódom (kód protokolu). </w:t>
      </w:r>
    </w:p>
    <w:p w:rsidR="00A67FF3" w:rsidRDefault="00A67FF3" w:rsidP="000537EE">
      <w:pPr>
        <w:ind w:left="180"/>
        <w:jc w:val="both"/>
      </w:pPr>
    </w:p>
    <w:p w:rsidR="0079588A" w:rsidRDefault="0079588A" w:rsidP="00681A4C">
      <w:pPr>
        <w:jc w:val="both"/>
      </w:pPr>
    </w:p>
    <w:p w:rsidR="0038694A" w:rsidRPr="004B57E1" w:rsidRDefault="0038694A" w:rsidP="00D87AB1">
      <w:pPr>
        <w:pStyle w:val="Nadpis3"/>
        <w:numPr>
          <w:ilvl w:val="0"/>
          <w:numId w:val="1"/>
        </w:numPr>
        <w:rPr>
          <w:color w:val="auto"/>
        </w:rPr>
      </w:pPr>
      <w:bookmarkStart w:id="6" w:name="_Toc101159331"/>
      <w:bookmarkStart w:id="7" w:name="_Toc101159620"/>
      <w:bookmarkStart w:id="8" w:name="_Toc101159679"/>
      <w:bookmarkStart w:id="9" w:name="_Toc278885936"/>
      <w:r w:rsidRPr="004B57E1">
        <w:rPr>
          <w:color w:val="auto"/>
        </w:rPr>
        <w:t xml:space="preserve">KTO </w:t>
      </w:r>
      <w:r w:rsidR="00F77583" w:rsidRPr="00F77583">
        <w:rPr>
          <w:caps/>
          <w:color w:val="auto"/>
        </w:rPr>
        <w:t>Zapisuje</w:t>
      </w:r>
      <w:r w:rsidR="006661A0">
        <w:rPr>
          <w:color w:val="auto"/>
        </w:rPr>
        <w:t xml:space="preserve"> ÚDAJE </w:t>
      </w:r>
      <w:bookmarkEnd w:id="6"/>
      <w:bookmarkEnd w:id="7"/>
      <w:bookmarkEnd w:id="8"/>
      <w:r w:rsidR="002254C0" w:rsidRPr="002254C0">
        <w:rPr>
          <w:caps/>
          <w:color w:val="auto"/>
        </w:rPr>
        <w:t>a akým spôsobom</w:t>
      </w:r>
      <w:bookmarkEnd w:id="9"/>
    </w:p>
    <w:p w:rsidR="0038694A" w:rsidRPr="001A28E8" w:rsidRDefault="0038694A" w:rsidP="0038694A">
      <w:pPr>
        <w:rPr>
          <w:b/>
        </w:rPr>
      </w:pPr>
    </w:p>
    <w:p w:rsidR="002254C0" w:rsidRPr="000600C2" w:rsidRDefault="000D3C0C" w:rsidP="002254C0">
      <w:pPr>
        <w:jc w:val="both"/>
      </w:pPr>
      <w:r w:rsidRPr="004E591E">
        <w:t>Z</w:t>
      </w:r>
      <w:r w:rsidR="00F77583" w:rsidRPr="004E591E">
        <w:t>ápis</w:t>
      </w:r>
      <w:r w:rsidRPr="004E591E">
        <w:t xml:space="preserve"> údajov (štatistické zisťovanie) o</w:t>
      </w:r>
      <w:r w:rsidR="004E591E" w:rsidRPr="004E591E">
        <w:t> informačných technológiách v škole</w:t>
      </w:r>
      <w:r w:rsidRPr="004E591E">
        <w:t xml:space="preserve"> sa realizuje vyplnením </w:t>
      </w:r>
      <w:r w:rsidR="002254C0" w:rsidRPr="004E591E">
        <w:rPr>
          <w:b/>
        </w:rPr>
        <w:t>Formulár</w:t>
      </w:r>
      <w:r w:rsidRPr="004E591E">
        <w:rPr>
          <w:b/>
        </w:rPr>
        <w:t>a</w:t>
      </w:r>
      <w:r w:rsidR="002254C0" w:rsidRPr="004E591E">
        <w:rPr>
          <w:b/>
          <w:caps/>
        </w:rPr>
        <w:t xml:space="preserve"> </w:t>
      </w:r>
      <w:r w:rsidR="00921683" w:rsidRPr="004E591E">
        <w:rPr>
          <w:caps/>
        </w:rPr>
        <w:t>(</w:t>
      </w:r>
      <w:r w:rsidR="00921683" w:rsidRPr="004E591E">
        <w:t xml:space="preserve">zapísaním údajov) </w:t>
      </w:r>
      <w:r w:rsidRPr="004E591E">
        <w:t>prostredníctvom internetovej aplikácie.</w:t>
      </w:r>
      <w:r>
        <w:t xml:space="preserve"> </w:t>
      </w:r>
      <w:r>
        <w:rPr>
          <w:b/>
          <w:caps/>
        </w:rPr>
        <w:t xml:space="preserve"> </w:t>
      </w:r>
    </w:p>
    <w:p w:rsidR="002254C0" w:rsidRDefault="002254C0" w:rsidP="002254C0">
      <w:pPr>
        <w:rPr>
          <w:b/>
          <w:caps/>
        </w:rPr>
      </w:pPr>
    </w:p>
    <w:p w:rsidR="002254C0" w:rsidRPr="00430B66" w:rsidRDefault="004E591E" w:rsidP="002254C0">
      <w:pPr>
        <w:jc w:val="both"/>
      </w:pPr>
      <w:r w:rsidRPr="00430B66">
        <w:t>Jednotlivé oddiely</w:t>
      </w:r>
      <w:r w:rsidR="002254C0" w:rsidRPr="00430B66">
        <w:t xml:space="preserve"> </w:t>
      </w:r>
      <w:r w:rsidR="00E34D15" w:rsidRPr="00430B66">
        <w:t>F</w:t>
      </w:r>
      <w:r w:rsidR="002254C0" w:rsidRPr="00430B66">
        <w:t xml:space="preserve">ormulára sú zostavené tak, aby zabezpečili podrobnejšie štatistické zisťovanie za </w:t>
      </w:r>
      <w:r w:rsidR="00611B28" w:rsidRPr="00430B66">
        <w:t>každú</w:t>
      </w:r>
      <w:r w:rsidR="000D3C0C" w:rsidRPr="00430B66">
        <w:t xml:space="preserve"> </w:t>
      </w:r>
      <w:r w:rsidR="002254C0" w:rsidRPr="00430B66">
        <w:t>spravodajsk</w:t>
      </w:r>
      <w:r w:rsidR="00611B28" w:rsidRPr="00430B66">
        <w:t>ú</w:t>
      </w:r>
      <w:r w:rsidR="000D3C0C" w:rsidRPr="00430B66">
        <w:t xml:space="preserve"> </w:t>
      </w:r>
      <w:r w:rsidR="002254C0" w:rsidRPr="00430B66">
        <w:t>jednotk</w:t>
      </w:r>
      <w:r w:rsidR="00611B28" w:rsidRPr="00430B66">
        <w:t>u</w:t>
      </w:r>
      <w:r w:rsidR="002254C0" w:rsidRPr="00430B66">
        <w:t xml:space="preserve"> v súlade s potrebami </w:t>
      </w:r>
      <w:r w:rsidR="00611B28" w:rsidRPr="00430B66">
        <w:t>Ministerstva školstva</w:t>
      </w:r>
      <w:r w:rsidR="007E4B85">
        <w:t>, vedy, výskumu a športu</w:t>
      </w:r>
      <w:r w:rsidR="00611B28" w:rsidRPr="00430B66">
        <w:t xml:space="preserve"> SR pre regionálne školstvo a vysoké školy</w:t>
      </w:r>
      <w:r w:rsidR="002254C0" w:rsidRPr="00430B66">
        <w:t xml:space="preserve">. </w:t>
      </w:r>
      <w:r w:rsidR="00D201CA" w:rsidRPr="00430B66">
        <w:t xml:space="preserve">Obsahová náplň jednotlivých </w:t>
      </w:r>
      <w:r w:rsidR="00611B28" w:rsidRPr="00430B66">
        <w:t>oddielov</w:t>
      </w:r>
      <w:r w:rsidR="00D201CA" w:rsidRPr="00430B66">
        <w:t xml:space="preserve"> </w:t>
      </w:r>
      <w:r w:rsidR="00B23F90" w:rsidRPr="00430B66">
        <w:t xml:space="preserve">Formulára </w:t>
      </w:r>
      <w:r w:rsidR="00D201CA" w:rsidRPr="00430B66">
        <w:t>je popísaná a vysvetlená v</w:t>
      </w:r>
      <w:r w:rsidR="007E4B85">
        <w:t> </w:t>
      </w:r>
      <w:r w:rsidR="007E4B85" w:rsidRPr="007E4B85">
        <w:rPr>
          <w:u w:val="single"/>
        </w:rPr>
        <w:t>Metodických pokynoch</w:t>
      </w:r>
      <w:r w:rsidR="007E4B85">
        <w:t xml:space="preserve"> k výkazu.</w:t>
      </w:r>
    </w:p>
    <w:p w:rsidR="002254C0" w:rsidRPr="00430B66" w:rsidRDefault="002254C0" w:rsidP="002254C0">
      <w:pPr>
        <w:jc w:val="both"/>
      </w:pPr>
    </w:p>
    <w:p w:rsidR="002254C0" w:rsidRPr="00430B66" w:rsidRDefault="002254C0" w:rsidP="002254C0">
      <w:pPr>
        <w:jc w:val="both"/>
        <w:rPr>
          <w:b/>
          <w:u w:val="single"/>
        </w:rPr>
      </w:pPr>
      <w:r w:rsidRPr="00430B66">
        <w:rPr>
          <w:b/>
          <w:u w:val="single"/>
        </w:rPr>
        <w:t>Formulár vypĺňa:</w:t>
      </w:r>
    </w:p>
    <w:p w:rsidR="00611B28" w:rsidRPr="00F15604" w:rsidRDefault="00D90734" w:rsidP="00611B28">
      <w:pPr>
        <w:jc w:val="both"/>
      </w:pPr>
      <w:r>
        <w:t xml:space="preserve">špeciálne výchovné zariadenia - </w:t>
      </w:r>
    </w:p>
    <w:p w:rsidR="00611B28" w:rsidRPr="00430B66" w:rsidRDefault="00611B28" w:rsidP="002254C0">
      <w:pPr>
        <w:jc w:val="both"/>
        <w:rPr>
          <w:b/>
          <w:u w:val="single"/>
        </w:rPr>
      </w:pPr>
    </w:p>
    <w:p w:rsidR="002254C0" w:rsidRPr="00430B66" w:rsidRDefault="002254C0" w:rsidP="002254C0">
      <w:pPr>
        <w:jc w:val="both"/>
      </w:pPr>
    </w:p>
    <w:p w:rsidR="002254C0" w:rsidRPr="00430B66" w:rsidRDefault="002254C0" w:rsidP="00EC289B">
      <w:pPr>
        <w:jc w:val="both"/>
        <w:rPr>
          <w:b/>
        </w:rPr>
      </w:pPr>
      <w:r w:rsidRPr="00430B66">
        <w:rPr>
          <w:b/>
          <w:u w:val="single"/>
        </w:rPr>
        <w:t xml:space="preserve">Osobitosti vypĺňania </w:t>
      </w:r>
      <w:r w:rsidR="00EC289B" w:rsidRPr="00430B66">
        <w:rPr>
          <w:b/>
          <w:u w:val="single"/>
        </w:rPr>
        <w:t>F</w:t>
      </w:r>
      <w:r w:rsidRPr="00430B66">
        <w:rPr>
          <w:b/>
          <w:u w:val="single"/>
        </w:rPr>
        <w:t>ormulára</w:t>
      </w:r>
      <w:r w:rsidRPr="00430B66">
        <w:rPr>
          <w:b/>
        </w:rPr>
        <w:t>:</w:t>
      </w:r>
    </w:p>
    <w:p w:rsidR="00EC289B" w:rsidRPr="00430B66" w:rsidRDefault="00EC289B" w:rsidP="00EC289B">
      <w:pPr>
        <w:jc w:val="both"/>
      </w:pPr>
    </w:p>
    <w:p w:rsidR="00F7321B" w:rsidRDefault="00F7321B" w:rsidP="00F7321B">
      <w:pPr>
        <w:pStyle w:val="Odsekzoznamu"/>
        <w:numPr>
          <w:ilvl w:val="0"/>
          <w:numId w:val="10"/>
        </w:numPr>
        <w:jc w:val="both"/>
      </w:pPr>
      <w:r>
        <w:t>reedukačné centrá</w:t>
      </w:r>
    </w:p>
    <w:p w:rsidR="00F7321B" w:rsidRDefault="00F7321B" w:rsidP="00F7321B">
      <w:pPr>
        <w:pStyle w:val="Odsekzoznamu"/>
        <w:numPr>
          <w:ilvl w:val="0"/>
          <w:numId w:val="10"/>
        </w:numPr>
        <w:jc w:val="both"/>
      </w:pPr>
      <w:r>
        <w:t>diagnostické centrá</w:t>
      </w:r>
    </w:p>
    <w:p w:rsidR="00F7321B" w:rsidRDefault="00F7321B" w:rsidP="00F7321B">
      <w:pPr>
        <w:pStyle w:val="Odsekzoznamu"/>
        <w:numPr>
          <w:ilvl w:val="0"/>
          <w:numId w:val="10"/>
        </w:numPr>
        <w:jc w:val="both"/>
      </w:pPr>
      <w:r>
        <w:t xml:space="preserve">liečebno-výchovné sanatória </w:t>
      </w:r>
    </w:p>
    <w:p w:rsidR="00751627" w:rsidRDefault="00751627" w:rsidP="009A7ED4">
      <w:pPr>
        <w:ind w:left="360"/>
        <w:jc w:val="both"/>
      </w:pPr>
    </w:p>
    <w:p w:rsidR="0079588A" w:rsidRPr="00191269" w:rsidRDefault="007C48D6" w:rsidP="00BD6611">
      <w:pPr>
        <w:pStyle w:val="Nadpis3"/>
        <w:numPr>
          <w:ilvl w:val="0"/>
          <w:numId w:val="2"/>
        </w:numPr>
        <w:rPr>
          <w:color w:val="auto"/>
        </w:rPr>
      </w:pPr>
      <w:bookmarkStart w:id="10" w:name="_Toc101159332"/>
      <w:bookmarkStart w:id="11" w:name="_Toc101159621"/>
      <w:bookmarkStart w:id="12" w:name="_Toc101159680"/>
      <w:bookmarkStart w:id="13" w:name="_Toc278885937"/>
      <w:r w:rsidRPr="00191269">
        <w:rPr>
          <w:color w:val="auto"/>
        </w:rPr>
        <w:t xml:space="preserve">AKO </w:t>
      </w:r>
      <w:r w:rsidR="00F7321B">
        <w:rPr>
          <w:color w:val="auto"/>
        </w:rPr>
        <w:t xml:space="preserve">POSTUPUJE  ŠPECIÁLNE  VÝCHVNÉ ZARIADENIE </w:t>
      </w:r>
      <w:r w:rsidRPr="00191269">
        <w:rPr>
          <w:color w:val="auto"/>
        </w:rPr>
        <w:t xml:space="preserve"> PRI</w:t>
      </w:r>
      <w:r w:rsidR="0009053A">
        <w:rPr>
          <w:color w:val="auto"/>
        </w:rPr>
        <w:t> </w:t>
      </w:r>
      <w:r w:rsidR="00C23FDC" w:rsidRPr="00191269">
        <w:rPr>
          <w:caps/>
          <w:color w:val="auto"/>
        </w:rPr>
        <w:t>zap</w:t>
      </w:r>
      <w:r w:rsidR="009D100E">
        <w:rPr>
          <w:caps/>
          <w:color w:val="auto"/>
        </w:rPr>
        <w:t>i</w:t>
      </w:r>
      <w:r w:rsidR="00C23FDC" w:rsidRPr="00191269">
        <w:rPr>
          <w:caps/>
          <w:color w:val="auto"/>
        </w:rPr>
        <w:t>s</w:t>
      </w:r>
      <w:r w:rsidR="009D100E">
        <w:rPr>
          <w:caps/>
          <w:color w:val="auto"/>
        </w:rPr>
        <w:t>ov</w:t>
      </w:r>
      <w:r w:rsidR="00C23FDC" w:rsidRPr="00191269">
        <w:rPr>
          <w:caps/>
          <w:color w:val="auto"/>
        </w:rPr>
        <w:t xml:space="preserve">aní </w:t>
      </w:r>
      <w:r w:rsidR="0009053A">
        <w:rPr>
          <w:caps/>
          <w:color w:val="auto"/>
        </w:rPr>
        <w:t xml:space="preserve"> </w:t>
      </w:r>
      <w:r w:rsidR="00C23FDC" w:rsidRPr="00191269">
        <w:rPr>
          <w:caps/>
          <w:color w:val="auto"/>
        </w:rPr>
        <w:t xml:space="preserve">údajov </w:t>
      </w:r>
      <w:r w:rsidR="0009053A">
        <w:rPr>
          <w:caps/>
          <w:color w:val="auto"/>
        </w:rPr>
        <w:t xml:space="preserve"> </w:t>
      </w:r>
      <w:r w:rsidR="00C23FDC" w:rsidRPr="00191269">
        <w:rPr>
          <w:caps/>
          <w:color w:val="auto"/>
        </w:rPr>
        <w:t>do</w:t>
      </w:r>
      <w:r w:rsidR="00C23FDC" w:rsidRPr="00191269">
        <w:rPr>
          <w:color w:val="auto"/>
        </w:rPr>
        <w:t xml:space="preserve"> </w:t>
      </w:r>
      <w:r w:rsidRPr="00191269">
        <w:rPr>
          <w:color w:val="auto"/>
        </w:rPr>
        <w:t xml:space="preserve"> </w:t>
      </w:r>
      <w:bookmarkEnd w:id="10"/>
      <w:bookmarkEnd w:id="11"/>
      <w:bookmarkEnd w:id="12"/>
      <w:r w:rsidR="00724711" w:rsidRPr="00191269">
        <w:rPr>
          <w:color w:val="auto"/>
        </w:rPr>
        <w:t>FORMULÁRA</w:t>
      </w:r>
      <w:bookmarkEnd w:id="13"/>
    </w:p>
    <w:p w:rsidR="00BD6611" w:rsidRPr="00191269" w:rsidRDefault="00BD6611" w:rsidP="00BD6611"/>
    <w:p w:rsidR="008C26A3" w:rsidRPr="00191269" w:rsidRDefault="00F7321B" w:rsidP="008C26A3">
      <w:pPr>
        <w:spacing w:after="60"/>
        <w:jc w:val="both"/>
      </w:pPr>
      <w:r>
        <w:t xml:space="preserve">Zariadenie </w:t>
      </w:r>
      <w:r w:rsidR="00173E36" w:rsidRPr="00191269">
        <w:t>zapisuje</w:t>
      </w:r>
      <w:r w:rsidR="008C26A3" w:rsidRPr="00191269">
        <w:t xml:space="preserve"> údaje priamo pomocou internetovej aplikácie. Aplikácia sa spúšťa z prehliadača internetových stránok.</w:t>
      </w:r>
    </w:p>
    <w:p w:rsidR="008C26A3" w:rsidRPr="00191269" w:rsidRDefault="00A64144" w:rsidP="008C26A3">
      <w:pPr>
        <w:spacing w:after="60"/>
      </w:pPr>
      <w:r w:rsidRPr="00191269">
        <w:t xml:space="preserve">Odporúčame používať prehliadač internetových stránok Internet Explorer  alebo </w:t>
      </w:r>
      <w:proofErr w:type="spellStart"/>
      <w:r w:rsidRPr="00191269">
        <w:t>Mozilla</w:t>
      </w:r>
      <w:proofErr w:type="spellEnd"/>
      <w:r w:rsidRPr="00191269">
        <w:t xml:space="preserve"> </w:t>
      </w:r>
      <w:proofErr w:type="spellStart"/>
      <w:r w:rsidRPr="00191269">
        <w:t>Firefox</w:t>
      </w:r>
      <w:proofErr w:type="spellEnd"/>
      <w:r w:rsidRPr="00191269">
        <w:t>.</w:t>
      </w:r>
    </w:p>
    <w:p w:rsidR="002C5045" w:rsidRDefault="0048531C" w:rsidP="00702821">
      <w:pPr>
        <w:spacing w:after="120"/>
        <w:ind w:firstLine="709"/>
        <w:jc w:val="both"/>
      </w:pPr>
      <w:r w:rsidRPr="00191269">
        <w:t xml:space="preserve">V prípade, že </w:t>
      </w:r>
      <w:r w:rsidR="00F7321B">
        <w:t>zariadenie</w:t>
      </w:r>
      <w:r w:rsidRPr="00191269">
        <w:t xml:space="preserve"> nemá možnosť pripojiť sa do siete internet a odoslať údaje pomocou internetovej aplikácie, môže tak urobiť na ľubovoľnom počítači pripojenom k internetu (napr. na</w:t>
      </w:r>
      <w:r w:rsidR="00ED44F4">
        <w:t> </w:t>
      </w:r>
      <w:r w:rsidRPr="00191269">
        <w:t>počítači inej školy/školského zariadenia, alebo na ľubovoľnom počítači pripojenom do siete internet). Pokiaľ takúto možnosť škola nemá</w:t>
      </w:r>
      <w:r w:rsidR="006A07A9" w:rsidRPr="00191269">
        <w:t>,</w:t>
      </w:r>
      <w:r w:rsidRPr="00191269">
        <w:t xml:space="preserve"> </w:t>
      </w:r>
      <w:r w:rsidR="006A07A9" w:rsidRPr="00191269">
        <w:t xml:space="preserve">môže </w:t>
      </w:r>
      <w:r w:rsidRPr="00191269">
        <w:t xml:space="preserve">požiadať o technickú pomoc (o poskytnutie prístupu na počítač pripojený k internetu na nevyhnutný čas) územne príslušné Školské výpočtové stredisko </w:t>
      </w:r>
      <w:r w:rsidR="006A07A9" w:rsidRPr="00191269">
        <w:t xml:space="preserve">(ŠVS) </w:t>
      </w:r>
      <w:r w:rsidRPr="00191269">
        <w:t xml:space="preserve">alebo </w:t>
      </w:r>
      <w:r w:rsidR="00E23FF9">
        <w:t>OŠ OÚ</w:t>
      </w:r>
      <w:r w:rsidRPr="00191269">
        <w:t xml:space="preserve">. Uvedenú pomoc je </w:t>
      </w:r>
      <w:r w:rsidR="006A07A9" w:rsidRPr="00191269">
        <w:t xml:space="preserve">potrebné </w:t>
      </w:r>
      <w:r w:rsidRPr="00191269">
        <w:t xml:space="preserve">vopred </w:t>
      </w:r>
      <w:r w:rsidR="00702821" w:rsidRPr="00191269">
        <w:t xml:space="preserve">telefonicky alebo osobne </w:t>
      </w:r>
      <w:r w:rsidRPr="00191269">
        <w:t xml:space="preserve">dohodnúť s príslušným </w:t>
      </w:r>
      <w:r w:rsidR="006A07A9" w:rsidRPr="00191269">
        <w:t>ŠVS</w:t>
      </w:r>
      <w:r w:rsidRPr="00191269">
        <w:t xml:space="preserve">, resp. </w:t>
      </w:r>
      <w:r w:rsidR="00702821" w:rsidRPr="00191269">
        <w:t>s </w:t>
      </w:r>
      <w:r w:rsidR="00E23FF9">
        <w:t>OŠ OÚ</w:t>
      </w:r>
      <w:r w:rsidR="00702821" w:rsidRPr="00191269">
        <w:t xml:space="preserve"> </w:t>
      </w:r>
      <w:r w:rsidRPr="00191269">
        <w:t>(</w:t>
      </w:r>
      <w:r w:rsidR="006A07A9" w:rsidRPr="00191269">
        <w:t>pozri k</w:t>
      </w:r>
      <w:r w:rsidR="000566E3" w:rsidRPr="00191269">
        <w:t>apitol</w:t>
      </w:r>
      <w:r w:rsidR="006A07A9" w:rsidRPr="00191269">
        <w:t>u</w:t>
      </w:r>
      <w:r w:rsidR="00250B5C">
        <w:t xml:space="preserve"> </w:t>
      </w:r>
      <w:r w:rsidR="00021C8B">
        <w:t>VIII</w:t>
      </w:r>
      <w:r w:rsidR="000566E3" w:rsidRPr="00191269">
        <w:t>. Kontakty</w:t>
      </w:r>
      <w:r w:rsidRPr="00191269">
        <w:t>).</w:t>
      </w:r>
    </w:p>
    <w:p w:rsidR="0048531C" w:rsidRPr="002C3820" w:rsidRDefault="0048531C" w:rsidP="008C26A3">
      <w:pPr>
        <w:spacing w:after="60"/>
      </w:pPr>
    </w:p>
    <w:p w:rsidR="008C26A3" w:rsidRPr="008E3DB3" w:rsidRDefault="008C26A3" w:rsidP="008C26A3">
      <w:pPr>
        <w:jc w:val="both"/>
        <w:rPr>
          <w:b/>
          <w:sz w:val="28"/>
          <w:szCs w:val="28"/>
        </w:rPr>
      </w:pPr>
      <w:bookmarkStart w:id="14" w:name="_Toc101159333"/>
      <w:bookmarkStart w:id="15" w:name="_Toc101159622"/>
      <w:bookmarkStart w:id="16" w:name="_Toc101159681"/>
      <w:r w:rsidRPr="00CA742B">
        <w:rPr>
          <w:b/>
          <w:sz w:val="28"/>
          <w:szCs w:val="28"/>
        </w:rPr>
        <w:t>A</w:t>
      </w:r>
      <w:r w:rsidR="002B19C0" w:rsidRPr="00CA742B">
        <w:rPr>
          <w:b/>
          <w:sz w:val="28"/>
          <w:szCs w:val="28"/>
        </w:rPr>
        <w:t>.</w:t>
      </w:r>
      <w:r w:rsidR="008E3DB3" w:rsidRPr="00CA742B">
        <w:rPr>
          <w:b/>
          <w:sz w:val="28"/>
          <w:szCs w:val="28"/>
        </w:rPr>
        <w:t xml:space="preserve">  </w:t>
      </w:r>
      <w:r w:rsidRPr="00CA742B">
        <w:rPr>
          <w:b/>
          <w:sz w:val="28"/>
          <w:szCs w:val="28"/>
        </w:rPr>
        <w:t>Spustenie internetovej aplikácie</w:t>
      </w:r>
      <w:bookmarkEnd w:id="14"/>
      <w:bookmarkEnd w:id="15"/>
      <w:bookmarkEnd w:id="16"/>
    </w:p>
    <w:p w:rsidR="008C26A3" w:rsidRPr="002C3820" w:rsidRDefault="008C26A3" w:rsidP="008C26A3">
      <w:pPr>
        <w:spacing w:after="60"/>
        <w:jc w:val="both"/>
        <w:rPr>
          <w:i/>
          <w:color w:val="FF0000"/>
        </w:rPr>
      </w:pPr>
    </w:p>
    <w:p w:rsidR="008C26A3" w:rsidRPr="00491AD9" w:rsidRDefault="008C26A3" w:rsidP="008E3DB3">
      <w:pPr>
        <w:jc w:val="both"/>
      </w:pPr>
      <w:r w:rsidRPr="00491AD9">
        <w:t>V prehliadači internetových stránok zada</w:t>
      </w:r>
      <w:r w:rsidR="008E3DB3" w:rsidRPr="00491AD9">
        <w:t xml:space="preserve">jte </w:t>
      </w:r>
      <w:r w:rsidRPr="00491AD9">
        <w:t xml:space="preserve">do adresného riadku adresu </w:t>
      </w:r>
      <w:hyperlink r:id="rId9" w:history="1">
        <w:r w:rsidR="000F0E43" w:rsidRPr="006926FC">
          <w:rPr>
            <w:rStyle w:val="Hypertextovprepojenie"/>
          </w:rPr>
          <w:t>http://www.svsba.sk/</w:t>
        </w:r>
      </w:hyperlink>
      <w:r w:rsidR="000F0E43">
        <w:rPr>
          <w:rStyle w:val="Hypertextovprepojenie"/>
        </w:rPr>
        <w:t>svz</w:t>
      </w:r>
      <w:r w:rsidR="00491AD9">
        <w:t xml:space="preserve">, čím sa dostanete </w:t>
      </w:r>
      <w:r w:rsidRPr="00491AD9">
        <w:t xml:space="preserve">na </w:t>
      </w:r>
      <w:r w:rsidR="00491AD9" w:rsidRPr="00491AD9">
        <w:t xml:space="preserve">uvítaciu stránku </w:t>
      </w:r>
      <w:r w:rsidR="00491AD9">
        <w:t xml:space="preserve">štátneho štatistického </w:t>
      </w:r>
      <w:r w:rsidRPr="00491AD9">
        <w:t>výkaz</w:t>
      </w:r>
      <w:r w:rsidR="00491AD9">
        <w:t>u</w:t>
      </w:r>
      <w:r w:rsidRPr="00491AD9">
        <w:t xml:space="preserve"> </w:t>
      </w:r>
      <w:r w:rsidR="00090FE5">
        <w:t>o </w:t>
      </w:r>
      <w:r w:rsidR="00090FE5">
        <w:rPr>
          <w:rFonts w:eastAsia="Batang"/>
          <w:bCs/>
          <w:color w:val="333333"/>
        </w:rPr>
        <w:t>špeciálnych výchovných zariadeniach (MŠVVŠ SR) 14-01</w:t>
      </w:r>
      <w:r w:rsidR="00090FE5">
        <w:t xml:space="preserve"> </w:t>
      </w:r>
      <w:r w:rsidR="00491AD9">
        <w:t xml:space="preserve">(ďalej len výkaz), </w:t>
      </w:r>
      <w:r w:rsidR="00286A7D">
        <w:t xml:space="preserve">na ktorej je potrebné potvrdiť tlačidlo </w:t>
      </w:r>
      <w:r w:rsidR="00286A7D">
        <w:rPr>
          <w:b/>
          <w:bdr w:val="single" w:sz="4" w:space="0" w:color="auto"/>
          <w:shd w:val="clear" w:color="auto" w:fill="CCCCCC"/>
        </w:rPr>
        <w:t>Pokračovať</w:t>
      </w:r>
      <w:r w:rsidRPr="00491AD9">
        <w:rPr>
          <w:b/>
        </w:rPr>
        <w:t>.</w:t>
      </w:r>
    </w:p>
    <w:p w:rsidR="008C26A3" w:rsidRPr="002C3820" w:rsidRDefault="008C26A3" w:rsidP="008C26A3">
      <w:pPr>
        <w:spacing w:after="60"/>
        <w:jc w:val="both"/>
        <w:rPr>
          <w:b/>
          <w:sz w:val="26"/>
          <w:u w:val="single"/>
        </w:rPr>
      </w:pPr>
    </w:p>
    <w:p w:rsidR="008C26A3" w:rsidRPr="008E3DB3" w:rsidRDefault="008C26A3" w:rsidP="008C26A3">
      <w:pPr>
        <w:jc w:val="both"/>
        <w:rPr>
          <w:b/>
          <w:sz w:val="28"/>
          <w:szCs w:val="28"/>
        </w:rPr>
      </w:pPr>
      <w:bookmarkStart w:id="17" w:name="_Toc101159334"/>
      <w:bookmarkStart w:id="18" w:name="_Toc101159623"/>
      <w:bookmarkStart w:id="19" w:name="_Toc101159682"/>
      <w:r w:rsidRPr="008E3DB3">
        <w:rPr>
          <w:b/>
          <w:sz w:val="28"/>
          <w:szCs w:val="28"/>
        </w:rPr>
        <w:t>B</w:t>
      </w:r>
      <w:r w:rsidR="002B19C0">
        <w:rPr>
          <w:b/>
          <w:sz w:val="28"/>
          <w:szCs w:val="28"/>
        </w:rPr>
        <w:t>.</w:t>
      </w:r>
      <w:r w:rsidR="008E3DB3">
        <w:rPr>
          <w:b/>
          <w:sz w:val="28"/>
          <w:szCs w:val="28"/>
        </w:rPr>
        <w:t xml:space="preserve">  </w:t>
      </w:r>
      <w:r w:rsidRPr="008E3DB3">
        <w:rPr>
          <w:b/>
          <w:sz w:val="28"/>
          <w:szCs w:val="28"/>
        </w:rPr>
        <w:t xml:space="preserve">Inštrukcie na správne vyplnenie </w:t>
      </w:r>
      <w:bookmarkEnd w:id="17"/>
      <w:bookmarkEnd w:id="18"/>
      <w:bookmarkEnd w:id="19"/>
      <w:r w:rsidR="00923549">
        <w:rPr>
          <w:b/>
          <w:sz w:val="28"/>
          <w:szCs w:val="28"/>
        </w:rPr>
        <w:t>F</w:t>
      </w:r>
      <w:r w:rsidRPr="008E3DB3">
        <w:rPr>
          <w:b/>
          <w:sz w:val="28"/>
          <w:szCs w:val="28"/>
        </w:rPr>
        <w:t>ormulára</w:t>
      </w:r>
      <w:r w:rsidR="00A87D61">
        <w:rPr>
          <w:b/>
          <w:sz w:val="28"/>
          <w:szCs w:val="28"/>
        </w:rPr>
        <w:t xml:space="preserve"> pre </w:t>
      </w:r>
      <w:r w:rsidR="00753725">
        <w:rPr>
          <w:b/>
          <w:sz w:val="28"/>
          <w:szCs w:val="28"/>
        </w:rPr>
        <w:t xml:space="preserve">špeciálne výchovné zariadenia </w:t>
      </w:r>
    </w:p>
    <w:p w:rsidR="008C26A3" w:rsidRPr="002C3820" w:rsidRDefault="008C26A3" w:rsidP="008C26A3">
      <w:pPr>
        <w:spacing w:after="60"/>
        <w:rPr>
          <w:b/>
          <w:sz w:val="28"/>
          <w:szCs w:val="28"/>
          <w:u w:val="single"/>
        </w:rPr>
      </w:pPr>
    </w:p>
    <w:p w:rsidR="008C26A3" w:rsidRDefault="008E3DB3" w:rsidP="006B4D23">
      <w:pPr>
        <w:numPr>
          <w:ilvl w:val="0"/>
          <w:numId w:val="6"/>
        </w:numPr>
        <w:rPr>
          <w:b/>
        </w:rPr>
      </w:pPr>
      <w:r w:rsidRPr="008E3DB3">
        <w:rPr>
          <w:b/>
        </w:rPr>
        <w:t>V</w:t>
      </w:r>
      <w:r w:rsidR="008C26A3" w:rsidRPr="008E3DB3">
        <w:rPr>
          <w:b/>
        </w:rPr>
        <w:t>ýber subjektu</w:t>
      </w:r>
    </w:p>
    <w:p w:rsidR="006B4D23" w:rsidRPr="008E3DB3" w:rsidRDefault="006B4D23" w:rsidP="006B4D23">
      <w:pPr>
        <w:ind w:left="360"/>
        <w:rPr>
          <w:b/>
        </w:rPr>
      </w:pPr>
    </w:p>
    <w:p w:rsidR="008C26A3" w:rsidRPr="006B4D23" w:rsidRDefault="008C26A3" w:rsidP="006B24E1">
      <w:pPr>
        <w:ind w:left="360"/>
        <w:jc w:val="both"/>
        <w:rPr>
          <w:b/>
          <w:sz w:val="22"/>
          <w:szCs w:val="22"/>
        </w:rPr>
      </w:pPr>
      <w:r w:rsidRPr="002C3820">
        <w:t>Klikn</w:t>
      </w:r>
      <w:r w:rsidR="006B4D23">
        <w:t>ite</w:t>
      </w:r>
      <w:r w:rsidRPr="002C3820">
        <w:t xml:space="preserve"> na tlačidlo </w:t>
      </w:r>
      <w:r w:rsidR="00536BA8" w:rsidRPr="00745097">
        <w:rPr>
          <w:bdr w:val="single" w:sz="4" w:space="0" w:color="000000" w:themeColor="text1"/>
          <w:shd w:val="clear" w:color="auto" w:fill="D9D9D9" w:themeFill="background1" w:themeFillShade="D9"/>
        </w:rPr>
        <w:t>Reedukačné centrum/</w:t>
      </w:r>
      <w:r w:rsidR="00AD19B0">
        <w:rPr>
          <w:bdr w:val="single" w:sz="4" w:space="0" w:color="000000" w:themeColor="text1"/>
          <w:shd w:val="clear" w:color="auto" w:fill="D9D9D9" w:themeFill="background1" w:themeFillShade="D9"/>
        </w:rPr>
        <w:t>Liečebno</w:t>
      </w:r>
      <w:r w:rsidR="00536BA8" w:rsidRPr="00745097">
        <w:rPr>
          <w:bdr w:val="single" w:sz="4" w:space="0" w:color="000000" w:themeColor="text1"/>
          <w:shd w:val="clear" w:color="auto" w:fill="D9D9D9" w:themeFill="background1" w:themeFillShade="D9"/>
        </w:rPr>
        <w:t>-výchovné sanatórium/Diagnostické</w:t>
      </w:r>
      <w:r w:rsidR="00536BA8">
        <w:t xml:space="preserve"> </w:t>
      </w:r>
      <w:r w:rsidR="00536BA8" w:rsidRPr="00745097">
        <w:rPr>
          <w:bdr w:val="single" w:sz="4" w:space="0" w:color="auto"/>
          <w:shd w:val="clear" w:color="auto" w:fill="D9D9D9" w:themeFill="background1" w:themeFillShade="D9"/>
        </w:rPr>
        <w:t>centrum</w:t>
      </w:r>
    </w:p>
    <w:p w:rsidR="008C26A3" w:rsidRPr="002C3820" w:rsidRDefault="008C26A3" w:rsidP="008C26A3">
      <w:pPr>
        <w:spacing w:after="60"/>
        <w:jc w:val="both"/>
        <w:rPr>
          <w:i/>
          <w:color w:val="FF0000"/>
        </w:rPr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8E3DB3">
        <w:rPr>
          <w:b/>
        </w:rPr>
        <w:t>Zadanie IČ</w:t>
      </w:r>
      <w:r w:rsidR="008E3DB3" w:rsidRPr="008E3DB3">
        <w:rPr>
          <w:b/>
        </w:rPr>
        <w:t>O</w:t>
      </w:r>
    </w:p>
    <w:p w:rsidR="006B4D23" w:rsidRPr="008E3DB3" w:rsidRDefault="006B4D23" w:rsidP="006B4D23">
      <w:pPr>
        <w:rPr>
          <w:b/>
        </w:rPr>
      </w:pPr>
    </w:p>
    <w:p w:rsidR="008C26A3" w:rsidRDefault="008C26A3" w:rsidP="00D6023B">
      <w:pPr>
        <w:ind w:left="360"/>
        <w:jc w:val="both"/>
      </w:pPr>
      <w:r w:rsidRPr="002C3820">
        <w:t xml:space="preserve">Zadajte IČO </w:t>
      </w:r>
      <w:r w:rsidR="00A87D61">
        <w:t>V</w:t>
      </w:r>
      <w:r w:rsidR="00745097">
        <w:t>ášho zariadenia</w:t>
      </w:r>
      <w:r w:rsidRPr="002C3820">
        <w:t xml:space="preserve"> a kliknite na tlačidlo </w:t>
      </w:r>
      <w:r w:rsidR="001E770B">
        <w:rPr>
          <w:bdr w:val="single" w:sz="4" w:space="0" w:color="auto"/>
          <w:shd w:val="clear" w:color="auto" w:fill="D9D9D9"/>
        </w:rPr>
        <w:t>P</w:t>
      </w:r>
      <w:r w:rsidR="00FE36BB">
        <w:rPr>
          <w:bdr w:val="single" w:sz="4" w:space="0" w:color="auto"/>
          <w:shd w:val="clear" w:color="auto" w:fill="D9D9D9"/>
        </w:rPr>
        <w:t>okračova</w:t>
      </w:r>
      <w:r w:rsidRPr="002C3820">
        <w:rPr>
          <w:bdr w:val="single" w:sz="4" w:space="0" w:color="auto"/>
          <w:shd w:val="clear" w:color="auto" w:fill="D9D9D9"/>
        </w:rPr>
        <w:t>ť</w:t>
      </w:r>
      <w:r w:rsidRPr="002C3820">
        <w:t>. Prejdete na stránku, kde si overíte svoje identifikačné údaje.</w:t>
      </w:r>
    </w:p>
    <w:p w:rsidR="008F639C" w:rsidRPr="002C3820" w:rsidRDefault="008F639C" w:rsidP="008C26A3">
      <w:pPr>
        <w:spacing w:after="60"/>
        <w:jc w:val="both"/>
      </w:pPr>
    </w:p>
    <w:p w:rsidR="00FE36BB" w:rsidRDefault="008C26A3" w:rsidP="00FE36BB">
      <w:pPr>
        <w:ind w:left="360"/>
        <w:jc w:val="both"/>
      </w:pPr>
      <w:r w:rsidRPr="008F639C">
        <w:rPr>
          <w:u w:val="single"/>
        </w:rPr>
        <w:t>Ak zadáte nesprávne IČO</w:t>
      </w:r>
      <w:r w:rsidRPr="002C3820">
        <w:t xml:space="preserve">, aplikácia ohlási oznámenie  </w:t>
      </w:r>
      <w:r w:rsidR="00FE36BB">
        <w:rPr>
          <w:i/>
        </w:rPr>
        <w:t>„</w:t>
      </w:r>
      <w:r w:rsidR="00FE36BB" w:rsidRPr="00FE36BB">
        <w:rPr>
          <w:bCs/>
          <w:i/>
        </w:rPr>
        <w:t xml:space="preserve">Neexistuje </w:t>
      </w:r>
      <w:r w:rsidR="004B1AD8">
        <w:rPr>
          <w:bCs/>
          <w:i/>
        </w:rPr>
        <w:t xml:space="preserve">zariadenie </w:t>
      </w:r>
      <w:r w:rsidR="00FE36BB" w:rsidRPr="00FE36BB">
        <w:rPr>
          <w:bCs/>
          <w:i/>
        </w:rPr>
        <w:t>s daným IČO</w:t>
      </w:r>
      <w:r w:rsidR="00FE36BB" w:rsidRPr="002C3820">
        <w:rPr>
          <w:i/>
        </w:rPr>
        <w:t xml:space="preserve">“. </w:t>
      </w:r>
      <w:r w:rsidR="00FE36BB" w:rsidRPr="002C3820">
        <w:t>Pokračujte opätovným zadaním správnej hodnoty IČO a potvrdením.</w:t>
      </w:r>
    </w:p>
    <w:p w:rsidR="004C27C4" w:rsidRDefault="004C27C4" w:rsidP="00FE36BB">
      <w:pPr>
        <w:ind w:left="360"/>
        <w:jc w:val="both"/>
      </w:pPr>
    </w:p>
    <w:p w:rsidR="008F639C" w:rsidRDefault="004C27C4" w:rsidP="00D6023B">
      <w:pPr>
        <w:ind w:left="360"/>
        <w:jc w:val="both"/>
      </w:pPr>
      <w:r w:rsidRPr="004C27C4">
        <w:rPr>
          <w:u w:val="single"/>
        </w:rPr>
        <w:t>Ak nepoznáte svoje IČO</w:t>
      </w:r>
      <w:r>
        <w:rPr>
          <w:u w:val="single"/>
        </w:rPr>
        <w:t xml:space="preserve">, </w:t>
      </w:r>
      <w:r w:rsidRPr="004C27C4">
        <w:t>môže</w:t>
      </w:r>
      <w:r>
        <w:t>te</w:t>
      </w:r>
      <w:r w:rsidRPr="004C27C4">
        <w:t xml:space="preserve"> </w:t>
      </w:r>
      <w:r>
        <w:t xml:space="preserve">použiť tlačidlo </w:t>
      </w:r>
      <w:r w:rsidR="003C5A3B">
        <w:rPr>
          <w:bdr w:val="single" w:sz="4" w:space="0" w:color="auto"/>
          <w:shd w:val="clear" w:color="auto" w:fill="D9D9D9"/>
        </w:rPr>
        <w:t>Hľada</w:t>
      </w:r>
      <w:r w:rsidR="003C5A3B" w:rsidRPr="002C3820">
        <w:rPr>
          <w:bdr w:val="single" w:sz="4" w:space="0" w:color="auto"/>
          <w:shd w:val="clear" w:color="auto" w:fill="D9D9D9"/>
        </w:rPr>
        <w:t>ť</w:t>
      </w:r>
      <w:r w:rsidR="004B1AD8">
        <w:rPr>
          <w:bdr w:val="single" w:sz="4" w:space="0" w:color="auto"/>
          <w:shd w:val="clear" w:color="auto" w:fill="D9D9D9"/>
        </w:rPr>
        <w:t xml:space="preserve"> </w:t>
      </w:r>
      <w:r w:rsidR="00BD4CD2">
        <w:rPr>
          <w:bdr w:val="single" w:sz="4" w:space="0" w:color="auto"/>
          <w:shd w:val="clear" w:color="auto" w:fill="D9D9D9"/>
        </w:rPr>
        <w:t>zariadenie</w:t>
      </w:r>
      <w:r w:rsidR="003C5A3B" w:rsidRPr="002C3820">
        <w:t>.</w:t>
      </w:r>
      <w:r w:rsidR="003C5A3B">
        <w:t xml:space="preserve"> Na stránke sa Vám zobrazí zoznam </w:t>
      </w:r>
      <w:r w:rsidR="00F041AF">
        <w:t>zariadení</w:t>
      </w:r>
      <w:r w:rsidR="003C5A3B">
        <w:t xml:space="preserve"> v abecednom poradí podľa názvu </w:t>
      </w:r>
      <w:r w:rsidR="00F041AF">
        <w:t>zariadenia</w:t>
      </w:r>
      <w:r w:rsidR="003C5A3B">
        <w:t xml:space="preserve">. Zoznam </w:t>
      </w:r>
      <w:r w:rsidR="00F041AF">
        <w:t>zariadení</w:t>
      </w:r>
      <w:r w:rsidR="003C5A3B">
        <w:t xml:space="preserve"> obsahuje tieto identifikačné údaje: IČO </w:t>
      </w:r>
      <w:r w:rsidR="00F041AF">
        <w:t>zariadenia</w:t>
      </w:r>
      <w:r w:rsidR="003C5A3B">
        <w:t xml:space="preserve">, názov, ulica, obec, PSČ. Kliknutím na niektorý z týchto identifikátorov v hlavičke zoznamu sa Vám zoznam </w:t>
      </w:r>
      <w:r w:rsidR="00F041AF">
        <w:t>zariadení</w:t>
      </w:r>
      <w:r w:rsidR="003C5A3B">
        <w:t xml:space="preserve"> abecedne zoradí podľa </w:t>
      </w:r>
      <w:r w:rsidR="00B97936">
        <w:t>V</w:t>
      </w:r>
      <w:r w:rsidR="003C5A3B">
        <w:t>ami vybraného poľa.</w:t>
      </w:r>
    </w:p>
    <w:p w:rsidR="003C5A3B" w:rsidRPr="003C5A3B" w:rsidRDefault="003C5A3B" w:rsidP="00D6023B">
      <w:pPr>
        <w:ind w:left="360"/>
        <w:jc w:val="both"/>
      </w:pPr>
      <w:r>
        <w:tab/>
        <w:t xml:space="preserve">Okrem toho na stránke je možnosť hľadať </w:t>
      </w:r>
      <w:r w:rsidR="00F041AF">
        <w:t>zariadenie</w:t>
      </w:r>
      <w:r>
        <w:t xml:space="preserve"> podľa Vami zvoleného kľúčového slova</w:t>
      </w:r>
      <w:r w:rsidR="00B97936">
        <w:t xml:space="preserve">. Do políčka </w:t>
      </w:r>
      <w:r w:rsidR="00B97936" w:rsidRPr="00B97936">
        <w:rPr>
          <w:u w:val="single"/>
        </w:rPr>
        <w:t>Zadajte hľadané slovo</w:t>
      </w:r>
      <w:r w:rsidR="00B97936">
        <w:t xml:space="preserve">, napíšete slovo alebo jeho časť a použijete tlačidlo </w:t>
      </w:r>
      <w:r w:rsidR="00B97936">
        <w:rPr>
          <w:bdr w:val="single" w:sz="4" w:space="0" w:color="auto"/>
          <w:shd w:val="clear" w:color="auto" w:fill="D9D9D9"/>
        </w:rPr>
        <w:t>Hľada</w:t>
      </w:r>
      <w:r w:rsidR="00B97936" w:rsidRPr="002C3820">
        <w:rPr>
          <w:bdr w:val="single" w:sz="4" w:space="0" w:color="auto"/>
          <w:shd w:val="clear" w:color="auto" w:fill="D9D9D9"/>
        </w:rPr>
        <w:t>ť</w:t>
      </w:r>
      <w:r w:rsidR="00B97936" w:rsidRPr="002C3820">
        <w:t>.</w:t>
      </w:r>
      <w:r w:rsidR="00B97936">
        <w:t xml:space="preserve"> Zobrazí sa Vám zoznam </w:t>
      </w:r>
      <w:r w:rsidR="00F041AF">
        <w:t>zariadení</w:t>
      </w:r>
      <w:r w:rsidR="00B97936">
        <w:t xml:space="preserve"> s toľkými </w:t>
      </w:r>
      <w:r w:rsidR="00F041AF">
        <w:t>zariadeniami</w:t>
      </w:r>
      <w:r w:rsidR="00B97936">
        <w:t>, v koľkých sa v identifikačnej časti nachádza zadané slovo.</w:t>
      </w:r>
    </w:p>
    <w:p w:rsidR="003C5A3B" w:rsidRDefault="003C5A3B" w:rsidP="00D6023B">
      <w:pPr>
        <w:ind w:left="360"/>
        <w:jc w:val="both"/>
      </w:pPr>
    </w:p>
    <w:p w:rsidR="003C5A3B" w:rsidRPr="002C3820" w:rsidRDefault="003C5A3B" w:rsidP="00D6023B">
      <w:pPr>
        <w:ind w:left="360"/>
        <w:jc w:val="both"/>
      </w:pPr>
    </w:p>
    <w:p w:rsidR="00A12F1D" w:rsidRDefault="008C26A3" w:rsidP="00F041AF">
      <w:pPr>
        <w:ind w:left="360"/>
        <w:jc w:val="both"/>
        <w:rPr>
          <w:u w:val="single"/>
        </w:rPr>
      </w:pPr>
      <w:r w:rsidRPr="00A36618">
        <w:rPr>
          <w:u w:val="single"/>
        </w:rPr>
        <w:t>Ak je zadávané IČO správne a aj napriek tomu aplikácia hlási oznam o chybe</w:t>
      </w:r>
      <w:r w:rsidRPr="00A36618">
        <w:t xml:space="preserve">, znamená to, že IČO </w:t>
      </w:r>
      <w:r w:rsidR="00F041AF">
        <w:t>zariadenia</w:t>
      </w:r>
      <w:r w:rsidRPr="00A36618">
        <w:t xml:space="preserve"> sa nenachádza v Registri </w:t>
      </w:r>
      <w:r w:rsidR="00F041AF">
        <w:t>zariadení</w:t>
      </w:r>
      <w:r w:rsidRPr="00A36618">
        <w:t xml:space="preserve">. </w:t>
      </w:r>
      <w:r w:rsidR="00A36618">
        <w:t xml:space="preserve">V dolnej časti obrazovky sa nachádza ikona </w:t>
      </w:r>
      <w:r w:rsidR="00F041AF">
        <w:t>Kontakty</w:t>
      </w:r>
      <w:r w:rsidR="00A36618">
        <w:t xml:space="preserve">. Kliknutím na túto ikonu sa Vám zobrazí krátky </w:t>
      </w:r>
      <w:r w:rsidR="00F041AF">
        <w:t xml:space="preserve">zoznam, z ktorého si vyberiete </w:t>
      </w:r>
      <w:r w:rsidR="00111777">
        <w:t>„</w:t>
      </w:r>
      <w:r w:rsidR="00F041AF">
        <w:t>Kontakty na zamestnancov CVTI SR</w:t>
      </w:r>
      <w:r w:rsidR="00111777">
        <w:t>“</w:t>
      </w:r>
      <w:r w:rsidR="00F041AF">
        <w:t xml:space="preserve"> a zavoláte na uvedené telefónne číslo.</w:t>
      </w:r>
    </w:p>
    <w:p w:rsidR="006F789B" w:rsidRDefault="006F789B" w:rsidP="00D6023B">
      <w:pPr>
        <w:ind w:left="360"/>
        <w:jc w:val="both"/>
        <w:rPr>
          <w:u w:val="single"/>
        </w:rPr>
      </w:pPr>
    </w:p>
    <w:p w:rsidR="006F789B" w:rsidRDefault="006F789B" w:rsidP="00D6023B">
      <w:pPr>
        <w:ind w:left="360"/>
        <w:jc w:val="both"/>
        <w:rPr>
          <w:u w:val="single"/>
        </w:rPr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8E3DB3">
        <w:rPr>
          <w:b/>
        </w:rPr>
        <w:t xml:space="preserve">Overenie správnosti identifikačných údajov </w:t>
      </w:r>
      <w:r w:rsidR="00111777">
        <w:rPr>
          <w:b/>
        </w:rPr>
        <w:t>zariadenia</w:t>
      </w:r>
    </w:p>
    <w:p w:rsidR="006B4D23" w:rsidRDefault="006B4D23" w:rsidP="006B4D23">
      <w:pPr>
        <w:rPr>
          <w:b/>
        </w:rPr>
      </w:pPr>
    </w:p>
    <w:p w:rsidR="001F3A72" w:rsidRDefault="008C26A3" w:rsidP="00D6023B">
      <w:pPr>
        <w:ind w:left="360"/>
        <w:jc w:val="both"/>
      </w:pPr>
      <w:r w:rsidRPr="002C3820">
        <w:t xml:space="preserve">Po úspešnom zadaní hodnoty IČO </w:t>
      </w:r>
      <w:r w:rsidR="006F7611" w:rsidRPr="002C3820">
        <w:t>prejd</w:t>
      </w:r>
      <w:r w:rsidR="006F7611">
        <w:t>e</w:t>
      </w:r>
      <w:r w:rsidR="006F7611" w:rsidRPr="002C3820">
        <w:t xml:space="preserve">te </w:t>
      </w:r>
      <w:r w:rsidRPr="002C3820">
        <w:t>na stránku</w:t>
      </w:r>
      <w:r w:rsidR="00751088">
        <w:t xml:space="preserve"> </w:t>
      </w:r>
      <w:r w:rsidR="00FE36BB" w:rsidRPr="00FE36BB">
        <w:rPr>
          <w:i/>
        </w:rPr>
        <w:t xml:space="preserve">Zadávanie údajov </w:t>
      </w:r>
      <w:r w:rsidR="00111777">
        <w:rPr>
          <w:i/>
        </w:rPr>
        <w:t>–</w:t>
      </w:r>
      <w:r w:rsidR="00FE36BB" w:rsidRPr="00FE36BB">
        <w:rPr>
          <w:i/>
        </w:rPr>
        <w:t xml:space="preserve"> </w:t>
      </w:r>
      <w:r w:rsidR="00111777">
        <w:rPr>
          <w:i/>
        </w:rPr>
        <w:t>Reedukačné centrum</w:t>
      </w:r>
      <w:r w:rsidR="00FE36BB" w:rsidRPr="00FE36BB">
        <w:rPr>
          <w:i/>
        </w:rPr>
        <w:t xml:space="preserve"> /</w:t>
      </w:r>
      <w:r w:rsidR="00FE36BB">
        <w:rPr>
          <w:rFonts w:ascii="Arial" w:hAnsi="Arial" w:cs="Arial"/>
        </w:rPr>
        <w:t xml:space="preserve"> </w:t>
      </w:r>
      <w:proofErr w:type="spellStart"/>
      <w:r w:rsidR="00111777">
        <w:rPr>
          <w:i/>
        </w:rPr>
        <w:t>liečebno</w:t>
      </w:r>
      <w:proofErr w:type="spellEnd"/>
      <w:r w:rsidR="00111777">
        <w:rPr>
          <w:i/>
        </w:rPr>
        <w:t xml:space="preserve"> –výchovné sanatórium</w:t>
      </w:r>
      <w:r w:rsidR="00FE36BB" w:rsidRPr="00FE36BB">
        <w:rPr>
          <w:i/>
        </w:rPr>
        <w:t xml:space="preserve"> / </w:t>
      </w:r>
      <w:r w:rsidR="00111777">
        <w:rPr>
          <w:i/>
        </w:rPr>
        <w:t>diagnostické centrum</w:t>
      </w:r>
      <w:r w:rsidRPr="002C3820">
        <w:t xml:space="preserve">, kde sú zobrazené hlavné identifikačné údaje </w:t>
      </w:r>
      <w:r w:rsidR="00111777">
        <w:t>zariadenia</w:t>
      </w:r>
      <w:r w:rsidR="008F639C">
        <w:t xml:space="preserve">: </w:t>
      </w:r>
      <w:r w:rsidRPr="002C3820">
        <w:t xml:space="preserve">IČO, názov, adresa, </w:t>
      </w:r>
      <w:r w:rsidR="002B19C0">
        <w:t>obec</w:t>
      </w:r>
      <w:r w:rsidR="00FE36BB">
        <w:t>, PSČ</w:t>
      </w:r>
      <w:r w:rsidRPr="002C3820">
        <w:t xml:space="preserve">.  </w:t>
      </w:r>
    </w:p>
    <w:p w:rsidR="001F3A72" w:rsidRDefault="001F3A72" w:rsidP="00D6023B">
      <w:pPr>
        <w:ind w:left="360"/>
        <w:jc w:val="both"/>
      </w:pPr>
      <w:r>
        <w:t>(</w:t>
      </w:r>
      <w:r w:rsidRPr="001F3A72">
        <w:t>V aplikácii a</w:t>
      </w:r>
      <w:r>
        <w:t xml:space="preserve"> pomocných materiáloch sa používa skrátený názov </w:t>
      </w:r>
      <w:r w:rsidR="00111777">
        <w:t>zariadenia</w:t>
      </w:r>
      <w:r>
        <w:t xml:space="preserve">, nakoľko úplný názov </w:t>
      </w:r>
      <w:r w:rsidR="00111777">
        <w:t>zariadenia</w:t>
      </w:r>
      <w:r>
        <w:t xml:space="preserve"> znižuje prehľadnosť poskytovaných informácií na obrazovke.)</w:t>
      </w:r>
    </w:p>
    <w:p w:rsidR="001F3A72" w:rsidRPr="001F3A72" w:rsidRDefault="001F3A72" w:rsidP="00D6023B">
      <w:pPr>
        <w:ind w:left="360"/>
        <w:jc w:val="both"/>
      </w:pPr>
    </w:p>
    <w:p w:rsidR="008C26A3" w:rsidRDefault="008C26A3" w:rsidP="00D6023B">
      <w:pPr>
        <w:ind w:left="360"/>
        <w:jc w:val="both"/>
      </w:pPr>
      <w:r w:rsidRPr="008F639C">
        <w:rPr>
          <w:u w:val="single"/>
        </w:rPr>
        <w:t>Všetky tieto údaje prekontrolujte</w:t>
      </w:r>
      <w:r w:rsidRPr="002C3820">
        <w:t xml:space="preserve">. V prípade správnosti údajov pokračujte ďalej tlačidlom </w:t>
      </w:r>
      <w:r w:rsidR="001E770B">
        <w:rPr>
          <w:bdr w:val="single" w:sz="4" w:space="0" w:color="auto"/>
          <w:shd w:val="clear" w:color="auto" w:fill="D9D9D9"/>
        </w:rPr>
        <w:t>P</w:t>
      </w:r>
      <w:r w:rsidRPr="002C3820">
        <w:rPr>
          <w:bdr w:val="single" w:sz="4" w:space="0" w:color="auto"/>
          <w:shd w:val="clear" w:color="auto" w:fill="D9D9D9"/>
        </w:rPr>
        <w:t>okračovať</w:t>
      </w:r>
      <w:r w:rsidRPr="002C3820">
        <w:t xml:space="preserve">. </w:t>
      </w:r>
    </w:p>
    <w:p w:rsidR="008F639C" w:rsidRPr="002C3820" w:rsidRDefault="008F639C" w:rsidP="00D6023B">
      <w:pPr>
        <w:spacing w:after="60"/>
        <w:ind w:left="360"/>
        <w:jc w:val="both"/>
      </w:pPr>
    </w:p>
    <w:p w:rsidR="008C26A3" w:rsidRDefault="008C26A3" w:rsidP="00D6023B">
      <w:pPr>
        <w:spacing w:after="60"/>
        <w:ind w:left="360"/>
        <w:jc w:val="both"/>
      </w:pPr>
      <w:r w:rsidRPr="002C3820">
        <w:t>V prípade, že ste zadali IČO inej organizácie, zme</w:t>
      </w:r>
      <w:r w:rsidR="008E3DB3">
        <w:t>ň</w:t>
      </w:r>
      <w:r w:rsidRPr="002C3820">
        <w:t xml:space="preserve">te zadané IČO tlačidlom </w:t>
      </w:r>
      <w:r w:rsidR="001E770B">
        <w:rPr>
          <w:bdr w:val="single" w:sz="4" w:space="0" w:color="auto"/>
          <w:shd w:val="clear" w:color="auto" w:fill="D9D9D9"/>
        </w:rPr>
        <w:t>Z</w:t>
      </w:r>
      <w:r w:rsidR="00FE36BB">
        <w:rPr>
          <w:bdr w:val="single" w:sz="4" w:space="0" w:color="auto"/>
          <w:shd w:val="clear" w:color="auto" w:fill="D9D9D9"/>
        </w:rPr>
        <w:t>adať iný kód</w:t>
      </w:r>
      <w:r w:rsidRPr="002C3820">
        <w:t>.  Zatlačením tohto tlačidla sa vrátite na stránku, kde zad</w:t>
      </w:r>
      <w:r w:rsidR="008E3DB3">
        <w:t>áte</w:t>
      </w:r>
      <w:r w:rsidRPr="002C3820">
        <w:t xml:space="preserve"> nové IČO.</w:t>
      </w:r>
    </w:p>
    <w:p w:rsidR="00633E54" w:rsidRDefault="00633E54" w:rsidP="00D6023B">
      <w:pPr>
        <w:spacing w:after="60"/>
        <w:ind w:left="360"/>
        <w:jc w:val="both"/>
      </w:pPr>
    </w:p>
    <w:p w:rsidR="00633E54" w:rsidRDefault="00633E54" w:rsidP="00633E54">
      <w:pPr>
        <w:spacing w:after="60"/>
        <w:ind w:left="360"/>
        <w:jc w:val="both"/>
      </w:pPr>
      <w:r>
        <w:t xml:space="preserve">V prípade, že pri overení identifikačných údajov </w:t>
      </w:r>
      <w:r w:rsidR="000D4FD5">
        <w:t>zariadenia</w:t>
      </w:r>
      <w:r>
        <w:t xml:space="preserve"> zistíte nezrovnalosti (nesprávne uvedená adresa </w:t>
      </w:r>
      <w:r w:rsidR="000D4FD5">
        <w:t>zariadenia</w:t>
      </w:r>
      <w:r>
        <w:t xml:space="preserve">, sídlo </w:t>
      </w:r>
      <w:r w:rsidR="000D4FD5">
        <w:t xml:space="preserve">zariadenia), kliknutím na ikonu Kontakty sa Vám zobrazí </w:t>
      </w:r>
      <w:r w:rsidR="000D4FD5">
        <w:lastRenderedPageBreak/>
        <w:t>krátky zoznam, z ktorého si vyberiete „Kontakty na zamestnancov CVTI SR“ a zavoláte na uvedené telefónne číslo</w:t>
      </w:r>
      <w:r>
        <w:t>.</w:t>
      </w:r>
    </w:p>
    <w:p w:rsidR="008C26A3" w:rsidRPr="00D07AF1" w:rsidRDefault="00D07AF1" w:rsidP="00D6023B">
      <w:pPr>
        <w:numPr>
          <w:ilvl w:val="0"/>
          <w:numId w:val="6"/>
        </w:numPr>
        <w:rPr>
          <w:b/>
        </w:rPr>
      </w:pPr>
      <w:r w:rsidRPr="00D07AF1">
        <w:rPr>
          <w:b/>
        </w:rPr>
        <w:t>Zadávanie údajov pre jednotlivé oddiely</w:t>
      </w:r>
    </w:p>
    <w:p w:rsidR="006B4D23" w:rsidRDefault="006B4D23" w:rsidP="006B4D23">
      <w:pPr>
        <w:rPr>
          <w:b/>
        </w:rPr>
      </w:pPr>
    </w:p>
    <w:p w:rsidR="008F639C" w:rsidRDefault="00D07AF1" w:rsidP="00D6023B">
      <w:pPr>
        <w:ind w:left="360"/>
        <w:jc w:val="both"/>
      </w:pPr>
      <w:r>
        <w:t>Na tejto stránke sú jednotlivé oddiely</w:t>
      </w:r>
      <w:r w:rsidR="00D57D4E">
        <w:t>.</w:t>
      </w:r>
      <w:r w:rsidR="008C26A3" w:rsidRPr="002C3820">
        <w:t xml:space="preserve"> </w:t>
      </w:r>
      <w:r w:rsidR="00D57D4E">
        <w:t>N</w:t>
      </w:r>
      <w:r w:rsidR="00B530B0">
        <w:t>a to, aby mohol byť protokol odoslaný</w:t>
      </w:r>
      <w:r w:rsidR="00D57D4E">
        <w:t xml:space="preserve"> </w:t>
      </w:r>
      <w:r w:rsidR="00D57D4E" w:rsidRPr="002C3820">
        <w:t xml:space="preserve">musíte </w:t>
      </w:r>
      <w:r w:rsidR="00D57D4E">
        <w:rPr>
          <w:b/>
        </w:rPr>
        <w:t>vyplniť</w:t>
      </w:r>
      <w:r w:rsidR="00D57D4E" w:rsidRPr="008F639C">
        <w:rPr>
          <w:b/>
        </w:rPr>
        <w:t xml:space="preserve"> </w:t>
      </w:r>
      <w:r w:rsidR="00D57D4E" w:rsidRPr="008E3DB3">
        <w:rPr>
          <w:b/>
        </w:rPr>
        <w:t xml:space="preserve">všetky </w:t>
      </w:r>
      <w:r w:rsidR="00D57D4E">
        <w:rPr>
          <w:b/>
        </w:rPr>
        <w:t>oddiely</w:t>
      </w:r>
      <w:r w:rsidR="00B530B0">
        <w:t xml:space="preserve">. </w:t>
      </w:r>
    </w:p>
    <w:p w:rsidR="00DD5EF9" w:rsidRDefault="00DD5EF9" w:rsidP="00D6023B">
      <w:pPr>
        <w:ind w:left="360"/>
        <w:jc w:val="both"/>
      </w:pPr>
    </w:p>
    <w:p w:rsidR="00DD5EF9" w:rsidRDefault="00DD5EF9" w:rsidP="00DD5EF9">
      <w:pPr>
        <w:ind w:left="360"/>
        <w:jc w:val="both"/>
      </w:pPr>
      <w:r w:rsidRPr="00856787">
        <w:rPr>
          <w:b/>
        </w:rPr>
        <w:t xml:space="preserve">Výber </w:t>
      </w:r>
      <w:r>
        <w:rPr>
          <w:b/>
        </w:rPr>
        <w:t xml:space="preserve">oddielu </w:t>
      </w:r>
      <w:r>
        <w:t xml:space="preserve">stlačte tlačidlo </w:t>
      </w:r>
      <w:r w:rsidR="001E770B">
        <w:rPr>
          <w:bdr w:val="single" w:sz="4" w:space="0" w:color="auto"/>
          <w:shd w:val="clear" w:color="auto" w:fill="C0C0C0"/>
        </w:rPr>
        <w:t>Z</w:t>
      </w:r>
      <w:r w:rsidRPr="00B530B0">
        <w:rPr>
          <w:bdr w:val="single" w:sz="4" w:space="0" w:color="auto"/>
          <w:shd w:val="clear" w:color="auto" w:fill="C0C0C0"/>
        </w:rPr>
        <w:t>adať údaje</w:t>
      </w:r>
      <w:r w:rsidR="00EA3E91">
        <w:t xml:space="preserve">, </w:t>
      </w:r>
      <w:r>
        <w:t>prejdete do f</w:t>
      </w:r>
      <w:r w:rsidRPr="002C3820">
        <w:t xml:space="preserve">ormulára na </w:t>
      </w:r>
      <w:r>
        <w:t>zápis</w:t>
      </w:r>
      <w:r w:rsidRPr="002C3820">
        <w:t xml:space="preserve"> údajov. </w:t>
      </w:r>
      <w:r>
        <w:t>D</w:t>
      </w:r>
      <w:r w:rsidRPr="002C3820">
        <w:t>o</w:t>
      </w:r>
      <w:r w:rsidR="00820C64">
        <w:t> </w:t>
      </w:r>
      <w:r>
        <w:t>Fo</w:t>
      </w:r>
      <w:r w:rsidRPr="002C3820">
        <w:t>rmulá</w:t>
      </w:r>
      <w:r>
        <w:t>ra</w:t>
      </w:r>
      <w:r w:rsidRPr="002C3820">
        <w:t xml:space="preserve"> </w:t>
      </w:r>
      <w:r>
        <w:t>zapíšte</w:t>
      </w:r>
      <w:r w:rsidRPr="002C3820">
        <w:t xml:space="preserve"> všetky potrebné údaje. </w:t>
      </w:r>
      <w:r w:rsidR="00577EF9">
        <w:t>Medzi jednotlivými po</w:t>
      </w:r>
      <w:r w:rsidR="00FD4E9F">
        <w:t>ľ</w:t>
      </w:r>
      <w:r w:rsidR="00577EF9">
        <w:t>ami je možné sa</w:t>
      </w:r>
      <w:r w:rsidR="00820C64">
        <w:t> </w:t>
      </w:r>
      <w:r w:rsidR="00577EF9">
        <w:t xml:space="preserve">pohybovať Tabelátorom alebo prekliknúť myšou, </w:t>
      </w:r>
      <w:r w:rsidR="00577EF9" w:rsidRPr="00577EF9">
        <w:rPr>
          <w:u w:val="single"/>
        </w:rPr>
        <w:t xml:space="preserve">nejde to </w:t>
      </w:r>
      <w:proofErr w:type="spellStart"/>
      <w:r w:rsidR="00577EF9" w:rsidRPr="00577EF9">
        <w:rPr>
          <w:u w:val="single"/>
        </w:rPr>
        <w:t>Enterom</w:t>
      </w:r>
      <w:proofErr w:type="spellEnd"/>
      <w:r w:rsidR="00577EF9">
        <w:t xml:space="preserve">, ten má funkciu potvrdenia. </w:t>
      </w:r>
      <w:r w:rsidRPr="002C3820">
        <w:t xml:space="preserve">Po </w:t>
      </w:r>
      <w:r>
        <w:t>zapísaní</w:t>
      </w:r>
      <w:r w:rsidRPr="002C3820">
        <w:t xml:space="preserve"> údajov zatlačte tlačidlo </w:t>
      </w:r>
      <w:r w:rsidR="00D57D4E">
        <w:rPr>
          <w:bdr w:val="single" w:sz="4" w:space="0" w:color="auto"/>
          <w:shd w:val="clear" w:color="auto" w:fill="D9D9D9"/>
        </w:rPr>
        <w:t>Kontrola</w:t>
      </w:r>
      <w:r w:rsidRPr="002C3820">
        <w:t>. Ak sú niektoré zo za</w:t>
      </w:r>
      <w:r>
        <w:t>písan</w:t>
      </w:r>
      <w:r w:rsidRPr="002C3820">
        <w:t>ých údajov nesprávne, aplikácia Vás na to upozorní.</w:t>
      </w:r>
      <w:r>
        <w:t xml:space="preserve"> </w:t>
      </w:r>
      <w:r w:rsidRPr="002C3820">
        <w:t xml:space="preserve"> Pri kontrole údajov sa môžu vyskytnúť </w:t>
      </w:r>
      <w:r w:rsidR="009B7E42">
        <w:t>tri</w:t>
      </w:r>
      <w:r w:rsidR="00820C64">
        <w:t> </w:t>
      </w:r>
      <w:r w:rsidRPr="002C3820">
        <w:t>typy chýb:</w:t>
      </w:r>
    </w:p>
    <w:p w:rsidR="00DD5EF9" w:rsidRPr="002C3820" w:rsidRDefault="00DD5EF9" w:rsidP="00DD5EF9">
      <w:pPr>
        <w:jc w:val="both"/>
      </w:pPr>
    </w:p>
    <w:p w:rsidR="00DD5EF9" w:rsidRPr="002C3820" w:rsidRDefault="00DD5EF9" w:rsidP="00DD5EF9">
      <w:pPr>
        <w:numPr>
          <w:ilvl w:val="0"/>
          <w:numId w:val="5"/>
        </w:numPr>
        <w:spacing w:after="60"/>
        <w:jc w:val="both"/>
      </w:pPr>
      <w:r w:rsidRPr="005A797A">
        <w:rPr>
          <w:b/>
        </w:rPr>
        <w:t>červená chyba</w:t>
      </w:r>
      <w:r w:rsidRPr="002C3820">
        <w:t xml:space="preserve"> – musíte ju odstrániť správnym </w:t>
      </w:r>
      <w:r>
        <w:t xml:space="preserve">prepísaním </w:t>
      </w:r>
      <w:r w:rsidRPr="002C3820">
        <w:t xml:space="preserve">údajov. Keď chybu neodstránite, aplikácia Vám nedovolí ukončiť </w:t>
      </w:r>
      <w:r>
        <w:t>zápis</w:t>
      </w:r>
      <w:r w:rsidRPr="002C3820">
        <w:t xml:space="preserve"> údajov</w:t>
      </w:r>
      <w:r>
        <w:t>,</w:t>
      </w:r>
    </w:p>
    <w:p w:rsidR="00DD5EF9" w:rsidRDefault="00DD5EF9" w:rsidP="00DD5EF9">
      <w:pPr>
        <w:numPr>
          <w:ilvl w:val="0"/>
          <w:numId w:val="5"/>
        </w:numPr>
        <w:jc w:val="both"/>
      </w:pPr>
      <w:r w:rsidRPr="005A797A">
        <w:rPr>
          <w:b/>
        </w:rPr>
        <w:t>žltá chyba</w:t>
      </w:r>
      <w:r w:rsidRPr="002C3820">
        <w:t xml:space="preserve"> – možná chyba, m</w:t>
      </w:r>
      <w:r>
        <w:t>á</w:t>
      </w:r>
      <w:r w:rsidRPr="002C3820">
        <w:t xml:space="preserve"> informatívny charakter. </w:t>
      </w:r>
      <w:r>
        <w:t xml:space="preserve">Ak ju nechcete opraviť, v </w:t>
      </w:r>
      <w:r w:rsidRPr="002C3820">
        <w:t>poli „komentár</w:t>
      </w:r>
      <w:r w:rsidR="00F46A2C">
        <w:t>“</w:t>
      </w:r>
      <w:r w:rsidRPr="002C3820">
        <w:t xml:space="preserve"> </w:t>
      </w:r>
      <w:r>
        <w:rPr>
          <w:u w:val="single"/>
        </w:rPr>
        <w:t>je potrebné</w:t>
      </w:r>
      <w:r w:rsidRPr="002C3820">
        <w:t xml:space="preserve"> </w:t>
      </w:r>
      <w:r>
        <w:t>vysvetliť</w:t>
      </w:r>
      <w:r w:rsidRPr="002C3820">
        <w:t xml:space="preserve"> dôvod tejto chyby. Popis chyby píšte výstižne, veľkosť</w:t>
      </w:r>
      <w:r w:rsidRPr="00DD5EF9">
        <w:t xml:space="preserve"> </w:t>
      </w:r>
      <w:r w:rsidRPr="002C3820">
        <w:t xml:space="preserve">komentára je max. 250 znakov. Bez popisu chyby Vám aplikácia nedovolí dokončiť </w:t>
      </w:r>
      <w:r>
        <w:t>zápis</w:t>
      </w:r>
      <w:r w:rsidRPr="002C3820">
        <w:t xml:space="preserve"> údajov</w:t>
      </w:r>
      <w:r w:rsidR="00893037">
        <w:t>,</w:t>
      </w:r>
    </w:p>
    <w:p w:rsidR="00EA5802" w:rsidRPr="005E479F" w:rsidRDefault="00F014F5" w:rsidP="00DD5EF9">
      <w:pPr>
        <w:numPr>
          <w:ilvl w:val="0"/>
          <w:numId w:val="5"/>
        </w:numPr>
        <w:jc w:val="both"/>
      </w:pPr>
      <w:r>
        <w:rPr>
          <w:b/>
        </w:rPr>
        <w:t>s</w:t>
      </w:r>
      <w:r w:rsidR="00EA5802" w:rsidRPr="005E479F">
        <w:rPr>
          <w:b/>
        </w:rPr>
        <w:t xml:space="preserve">vetložltá chyba </w:t>
      </w:r>
      <w:r w:rsidR="00EA5802" w:rsidRPr="005E479F">
        <w:t xml:space="preserve">– má len informatívny charakter, aplikácia umožní dokončiť zápis údajov aj bez jej opravy </w:t>
      </w:r>
      <w:r w:rsidR="00893037">
        <w:t>.</w:t>
      </w:r>
    </w:p>
    <w:p w:rsidR="00D57D4E" w:rsidRPr="00D57D4E" w:rsidRDefault="00EA3E91" w:rsidP="00EA3E91">
      <w:pPr>
        <w:ind w:left="360"/>
        <w:jc w:val="both"/>
        <w:rPr>
          <w:b/>
        </w:rPr>
      </w:pPr>
      <w:r w:rsidRPr="00EA3E91">
        <w:t>V oddieloch sú</w:t>
      </w:r>
      <w:r>
        <w:rPr>
          <w:b/>
        </w:rPr>
        <w:t xml:space="preserve"> </w:t>
      </w:r>
      <w:r w:rsidR="00D57D4E" w:rsidRPr="00D57D4E">
        <w:rPr>
          <w:b/>
        </w:rPr>
        <w:t>zelené polia</w:t>
      </w:r>
      <w:r w:rsidR="00D57D4E">
        <w:rPr>
          <w:b/>
        </w:rPr>
        <w:t xml:space="preserve"> – </w:t>
      </w:r>
      <w:r w:rsidR="00D57D4E" w:rsidRPr="00D57D4E">
        <w:t>sú súčtové</w:t>
      </w:r>
      <w:r w:rsidR="00D57D4E">
        <w:t xml:space="preserve">, nenahrávate ich. </w:t>
      </w:r>
      <w:r>
        <w:t xml:space="preserve">Aplikácia </w:t>
      </w:r>
      <w:r w:rsidR="00D57D4E">
        <w:t>ich za Vás spočíta a</w:t>
      </w:r>
      <w:r w:rsidR="001E770B">
        <w:t> </w:t>
      </w:r>
      <w:r w:rsidR="00D57D4E">
        <w:t>doplní</w:t>
      </w:r>
      <w:r w:rsidR="001E770B">
        <w:t xml:space="preserve"> po zadaní tlačidla </w:t>
      </w:r>
      <w:r w:rsidR="001E770B">
        <w:rPr>
          <w:bdr w:val="single" w:sz="4" w:space="0" w:color="auto"/>
          <w:shd w:val="clear" w:color="auto" w:fill="D9D9D9"/>
        </w:rPr>
        <w:t>Kontrola</w:t>
      </w:r>
      <w:r w:rsidR="001E770B" w:rsidRPr="002C3820">
        <w:t>.</w:t>
      </w:r>
    </w:p>
    <w:p w:rsidR="00DA003B" w:rsidRDefault="00DA003B" w:rsidP="009557F2">
      <w:pPr>
        <w:jc w:val="both"/>
      </w:pPr>
      <w:r>
        <w:t xml:space="preserve">      </w:t>
      </w:r>
    </w:p>
    <w:p w:rsidR="009557F2" w:rsidRPr="002C3820" w:rsidRDefault="00DA003B" w:rsidP="009557F2">
      <w:pPr>
        <w:jc w:val="both"/>
      </w:pPr>
      <w:r>
        <w:t xml:space="preserve">      Ak </w:t>
      </w:r>
      <w:r w:rsidR="00D57D4E">
        <w:t xml:space="preserve">Vás </w:t>
      </w:r>
      <w:r>
        <w:t xml:space="preserve">po prerátaní </w:t>
      </w:r>
      <w:r w:rsidR="00D57D4E">
        <w:t>aplikácia upozorní, že máte v oddiele viac chýb,</w:t>
      </w:r>
      <w:r>
        <w:t xml:space="preserve"> </w:t>
      </w:r>
      <w:r w:rsidR="00D57D4E">
        <w:t>môžete použiť</w:t>
      </w:r>
      <w:r>
        <w:t xml:space="preserve"> tlačidlo </w:t>
      </w:r>
      <w:r w:rsidR="00EA3E91">
        <w:rPr>
          <w:bdr w:val="single" w:sz="4" w:space="0" w:color="auto"/>
          <w:shd w:val="clear" w:color="auto" w:fill="B3B3B3"/>
        </w:rPr>
        <w:t>V</w:t>
      </w:r>
      <w:r w:rsidRPr="00DA003B">
        <w:rPr>
          <w:bdr w:val="single" w:sz="4" w:space="0" w:color="auto"/>
          <w:shd w:val="clear" w:color="auto" w:fill="B3B3B3"/>
        </w:rPr>
        <w:t>ynulovať</w:t>
      </w:r>
      <w:r w:rsidR="00D57D4E">
        <w:rPr>
          <w:bdr w:val="single" w:sz="4" w:space="0" w:color="auto"/>
          <w:shd w:val="clear" w:color="auto" w:fill="B3B3B3"/>
        </w:rPr>
        <w:t xml:space="preserve"> </w:t>
      </w:r>
      <w:r w:rsidR="00D57D4E">
        <w:t xml:space="preserve"> a nahrať celý oddiel opäť. Pri väčšom počte chýb je to výhodnejšie, ako opravovať už zapísané údaje. </w:t>
      </w:r>
    </w:p>
    <w:p w:rsidR="004A62C3" w:rsidRDefault="008C26A3" w:rsidP="00D6023B">
      <w:pPr>
        <w:ind w:left="360"/>
        <w:jc w:val="both"/>
      </w:pPr>
      <w:r w:rsidRPr="002C3820">
        <w:t>Po</w:t>
      </w:r>
      <w:r w:rsidR="00294584">
        <w:t xml:space="preserve"> zadaní </w:t>
      </w:r>
      <w:r w:rsidR="00294584" w:rsidRPr="002C3820">
        <w:t>tlačidl</w:t>
      </w:r>
      <w:r w:rsidR="00514250">
        <w:t>a</w:t>
      </w:r>
      <w:r w:rsidR="00294584" w:rsidRPr="002C3820">
        <w:t xml:space="preserve"> </w:t>
      </w:r>
      <w:r w:rsidR="00294584">
        <w:rPr>
          <w:bdr w:val="single" w:sz="4" w:space="0" w:color="auto"/>
          <w:shd w:val="clear" w:color="auto" w:fill="D9D9D9"/>
        </w:rPr>
        <w:t>Kontrola</w:t>
      </w:r>
      <w:r w:rsidR="00294584">
        <w:t xml:space="preserve"> sa popis </w:t>
      </w:r>
      <w:r w:rsidRPr="002C3820">
        <w:t xml:space="preserve">chyby zobrazí </w:t>
      </w:r>
      <w:r w:rsidR="00294584">
        <w:t xml:space="preserve">pod nesprávne zapísaným </w:t>
      </w:r>
      <w:r w:rsidRPr="002C3820">
        <w:t>políčko</w:t>
      </w:r>
      <w:r w:rsidR="00294584">
        <w:t>m</w:t>
      </w:r>
      <w:r w:rsidRPr="002C3820">
        <w:t>.</w:t>
      </w:r>
    </w:p>
    <w:p w:rsidR="008C26A3" w:rsidRDefault="008C26A3" w:rsidP="004A62C3">
      <w:pPr>
        <w:jc w:val="both"/>
        <w:rPr>
          <w:bdr w:val="single" w:sz="4" w:space="0" w:color="auto"/>
          <w:shd w:val="clear" w:color="auto" w:fill="D9D9D9"/>
        </w:rPr>
      </w:pPr>
      <w:r w:rsidRPr="002C3820">
        <w:t xml:space="preserve"> Pre opravu hodnoty musíte do opravovaného políčka kliknúť myšou.</w:t>
      </w:r>
      <w:r>
        <w:t xml:space="preserve"> </w:t>
      </w:r>
      <w:r w:rsidRPr="002C3820">
        <w:t xml:space="preserve">Ak sú všetky </w:t>
      </w:r>
      <w:r w:rsidR="00600154">
        <w:t>zapísané</w:t>
      </w:r>
      <w:r w:rsidRPr="002C3820">
        <w:t xml:space="preserve"> údaje správne, </w:t>
      </w:r>
      <w:r w:rsidR="00600154">
        <w:t>zápis</w:t>
      </w:r>
      <w:r w:rsidRPr="002C3820">
        <w:t xml:space="preserve"> dokončite tlačidlom </w:t>
      </w:r>
      <w:r w:rsidRPr="002C3820">
        <w:rPr>
          <w:bdr w:val="single" w:sz="4" w:space="0" w:color="auto"/>
          <w:shd w:val="clear" w:color="auto" w:fill="D9D9D9"/>
        </w:rPr>
        <w:t xml:space="preserve">Dokončiť </w:t>
      </w:r>
      <w:r w:rsidR="00DA003B">
        <w:rPr>
          <w:bdr w:val="single" w:sz="4" w:space="0" w:color="auto"/>
          <w:shd w:val="clear" w:color="auto" w:fill="D9D9D9"/>
        </w:rPr>
        <w:t>zadávanie</w:t>
      </w:r>
    </w:p>
    <w:p w:rsidR="009557F2" w:rsidRPr="002C3820" w:rsidRDefault="009557F2" w:rsidP="00D6023B">
      <w:pPr>
        <w:ind w:left="360"/>
        <w:jc w:val="both"/>
        <w:rPr>
          <w:bdr w:val="single" w:sz="4" w:space="0" w:color="auto"/>
          <w:shd w:val="clear" w:color="auto" w:fill="D9D9D9"/>
        </w:rPr>
      </w:pPr>
    </w:p>
    <w:p w:rsidR="006B4D23" w:rsidRDefault="008C26A3" w:rsidP="001C2938">
      <w:pPr>
        <w:jc w:val="both"/>
        <w:rPr>
          <w:b/>
          <w:sz w:val="28"/>
          <w:szCs w:val="28"/>
        </w:rPr>
      </w:pPr>
      <w:r w:rsidRPr="002C3820">
        <w:t xml:space="preserve">Po správnom </w:t>
      </w:r>
      <w:r w:rsidR="00600154">
        <w:t>zapísaní</w:t>
      </w:r>
      <w:r w:rsidRPr="002C3820">
        <w:t xml:space="preserve"> údajov </w:t>
      </w:r>
      <w:r w:rsidR="009557F2">
        <w:t>za konkrétn</w:t>
      </w:r>
      <w:r w:rsidR="00DD5EF9">
        <w:t>y oddiel</w:t>
      </w:r>
      <w:r w:rsidR="009557F2">
        <w:t xml:space="preserve"> </w:t>
      </w:r>
      <w:r w:rsidR="000D4FD5">
        <w:t>zariadenia</w:t>
      </w:r>
      <w:r w:rsidR="009557F2">
        <w:t xml:space="preserve"> </w:t>
      </w:r>
      <w:r w:rsidRPr="002C3820">
        <w:t xml:space="preserve">sa už  </w:t>
      </w:r>
      <w:r w:rsidRPr="006B4D23">
        <w:rPr>
          <w:u w:val="single"/>
        </w:rPr>
        <w:t>za</w:t>
      </w:r>
      <w:r w:rsidR="009557F2" w:rsidRPr="006B4D23">
        <w:rPr>
          <w:u w:val="single"/>
        </w:rPr>
        <w:t>písa</w:t>
      </w:r>
      <w:r w:rsidRPr="006B4D23">
        <w:rPr>
          <w:u w:val="single"/>
        </w:rPr>
        <w:t xml:space="preserve">ný </w:t>
      </w:r>
      <w:r w:rsidR="00DD5EF9">
        <w:rPr>
          <w:u w:val="single"/>
        </w:rPr>
        <w:t>oddiel</w:t>
      </w:r>
      <w:r w:rsidRPr="006B4D23">
        <w:rPr>
          <w:u w:val="single"/>
        </w:rPr>
        <w:t xml:space="preserve"> vyznačí </w:t>
      </w:r>
      <w:r w:rsidR="00DD5EF9">
        <w:rPr>
          <w:u w:val="single"/>
        </w:rPr>
        <w:t xml:space="preserve">zelenou farbou </w:t>
      </w:r>
      <w:r w:rsidRPr="006B4D23">
        <w:rPr>
          <w:b/>
          <w:color w:val="339966"/>
          <w:sz w:val="28"/>
          <w:szCs w:val="28"/>
          <w:u w:val="single"/>
        </w:rPr>
        <w:sym w:font="Wingdings" w:char="F0FC"/>
      </w:r>
      <w:r w:rsidRPr="006B4D23">
        <w:rPr>
          <w:sz w:val="28"/>
          <w:szCs w:val="28"/>
        </w:rPr>
        <w:t>.</w:t>
      </w:r>
      <w:r w:rsidRPr="002C3820">
        <w:rPr>
          <w:b/>
          <w:sz w:val="28"/>
          <w:szCs w:val="28"/>
        </w:rPr>
        <w:t xml:space="preserve"> </w:t>
      </w:r>
    </w:p>
    <w:p w:rsidR="001C2938" w:rsidRDefault="001C2938" w:rsidP="001C2938">
      <w:pPr>
        <w:jc w:val="both"/>
        <w:rPr>
          <w:b/>
          <w:sz w:val="28"/>
          <w:szCs w:val="28"/>
        </w:rPr>
      </w:pPr>
    </w:p>
    <w:p w:rsidR="001C2938" w:rsidRPr="001C2938" w:rsidRDefault="001C2938" w:rsidP="001C2938">
      <w:pPr>
        <w:jc w:val="both"/>
      </w:pPr>
      <w:r w:rsidRPr="001C2938">
        <w:t>Po zápise nesprávnych údajov (červené a žlté chyby bez komentára</w:t>
      </w:r>
      <w:r w:rsidR="00FD4E9F">
        <w:t>,</w:t>
      </w:r>
      <w:r w:rsidRPr="001C2938">
        <w:t xml:space="preserve"> resp.</w:t>
      </w:r>
      <w:r w:rsidR="00FD4E9F">
        <w:t xml:space="preserve"> </w:t>
      </w:r>
      <w:r w:rsidRPr="001C2938">
        <w:t>opravy)</w:t>
      </w:r>
      <w:r w:rsidR="00FD4E9F">
        <w:t xml:space="preserve"> </w:t>
      </w:r>
      <w:r w:rsidRPr="001C2938">
        <w:t xml:space="preserve">sa už  </w:t>
      </w:r>
      <w:r w:rsidRPr="001C2938">
        <w:rPr>
          <w:u w:val="single"/>
        </w:rPr>
        <w:t>zapísaný oddiel vyznačí  červenou farbou</w:t>
      </w:r>
      <w:r w:rsidRPr="001C2938">
        <w:t xml:space="preserve">. </w:t>
      </w:r>
    </w:p>
    <w:p w:rsidR="001C2938" w:rsidRPr="001C2938" w:rsidRDefault="001C2938" w:rsidP="001C2938">
      <w:pPr>
        <w:jc w:val="both"/>
      </w:pPr>
    </w:p>
    <w:p w:rsidR="001C2938" w:rsidRDefault="001C2938" w:rsidP="001C2938">
      <w:pPr>
        <w:jc w:val="both"/>
        <w:rPr>
          <w:u w:val="single"/>
        </w:rPr>
      </w:pPr>
      <w:r w:rsidRPr="001C2938">
        <w:t>Ak sa v inak správne vyplnenom oddiely vyskytli upozornenia svetložl</w:t>
      </w:r>
      <w:r w:rsidR="00893037">
        <w:t>t</w:t>
      </w:r>
      <w:r w:rsidRPr="001C2938">
        <w:t xml:space="preserve">ej farby  </w:t>
      </w:r>
      <w:r w:rsidRPr="001C2938">
        <w:rPr>
          <w:u w:val="single"/>
        </w:rPr>
        <w:t>zapísaný oddiel sa vyznačí  žltou farbou</w:t>
      </w:r>
      <w:r w:rsidR="00893037">
        <w:rPr>
          <w:u w:val="single"/>
        </w:rPr>
        <w:t>.</w:t>
      </w:r>
    </w:p>
    <w:p w:rsidR="000F2362" w:rsidRDefault="000F2362" w:rsidP="001C2938">
      <w:pPr>
        <w:jc w:val="both"/>
        <w:rPr>
          <w:u w:val="single"/>
        </w:rPr>
      </w:pPr>
    </w:p>
    <w:p w:rsidR="000F2362" w:rsidRPr="001C2938" w:rsidRDefault="000F2362" w:rsidP="001C2938">
      <w:pPr>
        <w:jc w:val="both"/>
      </w:pPr>
      <w:r w:rsidRPr="000F2362">
        <w:rPr>
          <w:b/>
          <w:u w:val="single"/>
        </w:rPr>
        <w:t>Upozornenie</w:t>
      </w:r>
      <w:r>
        <w:t xml:space="preserve"> : môže sa stať, že po zapísaní oddielu ( </w:t>
      </w:r>
      <w:r w:rsidRPr="002C3820">
        <w:rPr>
          <w:bdr w:val="single" w:sz="4" w:space="0" w:color="auto"/>
          <w:shd w:val="clear" w:color="auto" w:fill="D9D9D9"/>
        </w:rPr>
        <w:t xml:space="preserve">Dokončiť </w:t>
      </w:r>
      <w:r>
        <w:rPr>
          <w:bdr w:val="single" w:sz="4" w:space="0" w:color="auto"/>
          <w:shd w:val="clear" w:color="auto" w:fill="D9D9D9"/>
        </w:rPr>
        <w:t>zadávanie</w:t>
      </w:r>
      <w:r>
        <w:t xml:space="preserve"> ), v ktorom ste pri</w:t>
      </w:r>
      <w:r w:rsidR="00ED44F4">
        <w:t> </w:t>
      </w:r>
      <w:r>
        <w:t>vyp</w:t>
      </w:r>
      <w:r w:rsidR="00ED44F4">
        <w:t>ĺ</w:t>
      </w:r>
      <w:r>
        <w:t>ňaní údajov nemal</w:t>
      </w:r>
      <w:r w:rsidR="00132AF9">
        <w:t>i žiadne chyby sa názov oddielu vyznačí červenou farbou a prípadne aj ďalší, ktorý ste ešte ani nevyp</w:t>
      </w:r>
      <w:r w:rsidR="0009053A">
        <w:t>ĺ</w:t>
      </w:r>
      <w:r w:rsidR="00132AF9">
        <w:t xml:space="preserve">ňali. Je to spôsobené </w:t>
      </w:r>
      <w:proofErr w:type="spellStart"/>
      <w:r w:rsidR="00132AF9">
        <w:t>medzioddielovými</w:t>
      </w:r>
      <w:proofErr w:type="spellEnd"/>
      <w:r w:rsidR="00132AF9">
        <w:t xml:space="preserve"> kontrolami, ktoré sa zapínaj</w:t>
      </w:r>
      <w:r w:rsidR="0009053A">
        <w:t>ú</w:t>
      </w:r>
      <w:r w:rsidR="00132AF9">
        <w:t xml:space="preserve"> až po kliknutí na tlač</w:t>
      </w:r>
      <w:r w:rsidR="007742EE">
        <w:t>idl</w:t>
      </w:r>
      <w:r w:rsidR="00132AF9">
        <w:t xml:space="preserve">o  </w:t>
      </w:r>
      <w:r w:rsidR="00132AF9" w:rsidRPr="002C3820">
        <w:rPr>
          <w:bdr w:val="single" w:sz="4" w:space="0" w:color="auto"/>
          <w:shd w:val="clear" w:color="auto" w:fill="D9D9D9"/>
        </w:rPr>
        <w:t xml:space="preserve">Dokončiť </w:t>
      </w:r>
      <w:r w:rsidR="00132AF9">
        <w:rPr>
          <w:bdr w:val="single" w:sz="4" w:space="0" w:color="auto"/>
          <w:shd w:val="clear" w:color="auto" w:fill="D9D9D9"/>
        </w:rPr>
        <w:t>zadávanie</w:t>
      </w:r>
      <w:r w:rsidR="00132AF9">
        <w:t xml:space="preserve">  . Vtedy treba vyznačené oddiely ešte raz otvoriť a nájdené chyby opraviť, k</w:t>
      </w:r>
      <w:r w:rsidR="007742EE">
        <w:t>ý</w:t>
      </w:r>
      <w:r w:rsidR="00132AF9">
        <w:t xml:space="preserve">m nedosiahnete stav, že všetky oddiely v zozname sú vyznačené zelenou </w:t>
      </w:r>
      <w:r w:rsidR="00626F77">
        <w:t xml:space="preserve">prípadne žltou </w:t>
      </w:r>
      <w:r w:rsidR="00132AF9">
        <w:t>farbou.</w:t>
      </w:r>
      <w:r w:rsidR="00132AF9">
        <w:rPr>
          <w:bdr w:val="single" w:sz="4" w:space="0" w:color="auto"/>
          <w:shd w:val="clear" w:color="auto" w:fill="D9D9D9"/>
        </w:rPr>
        <w:t xml:space="preserve">            </w:t>
      </w:r>
    </w:p>
    <w:p w:rsidR="001C2938" w:rsidRDefault="001C2938" w:rsidP="001C2938">
      <w:pPr>
        <w:jc w:val="both"/>
        <w:rPr>
          <w:b/>
          <w:sz w:val="28"/>
          <w:szCs w:val="28"/>
        </w:rPr>
      </w:pPr>
    </w:p>
    <w:p w:rsidR="000F2362" w:rsidRDefault="000F2362" w:rsidP="00B05213">
      <w:pPr>
        <w:jc w:val="both"/>
      </w:pPr>
    </w:p>
    <w:p w:rsidR="008C26A3" w:rsidRPr="00031A4B" w:rsidRDefault="008C26A3" w:rsidP="00B05213">
      <w:pPr>
        <w:jc w:val="both"/>
      </w:pPr>
      <w:r w:rsidRPr="00031A4B">
        <w:lastRenderedPageBreak/>
        <w:t xml:space="preserve">Postup opakujte až do </w:t>
      </w:r>
      <w:r w:rsidR="006B4D23" w:rsidRPr="00031A4B">
        <w:t xml:space="preserve">zapísania </w:t>
      </w:r>
      <w:r w:rsidRPr="00031A4B">
        <w:t xml:space="preserve">všetkých </w:t>
      </w:r>
      <w:r w:rsidR="00DD5EF9" w:rsidRPr="00031A4B">
        <w:t>oddielov</w:t>
      </w:r>
      <w:r w:rsidRPr="00031A4B">
        <w:t>.</w:t>
      </w:r>
    </w:p>
    <w:p w:rsidR="00031A4B" w:rsidRPr="00031A4B" w:rsidRDefault="00031A4B" w:rsidP="00514250">
      <w:pPr>
        <w:ind w:left="360"/>
        <w:jc w:val="both"/>
      </w:pPr>
    </w:p>
    <w:p w:rsidR="00512D64" w:rsidRPr="002C3820" w:rsidRDefault="00512D64" w:rsidP="00D6023B">
      <w:pPr>
        <w:ind w:left="360"/>
        <w:jc w:val="both"/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6B4D23">
        <w:rPr>
          <w:b/>
        </w:rPr>
        <w:t xml:space="preserve">Vytvorenie </w:t>
      </w:r>
      <w:r w:rsidR="006E39D3">
        <w:rPr>
          <w:b/>
        </w:rPr>
        <w:t>p</w:t>
      </w:r>
      <w:r w:rsidRPr="006B4D23">
        <w:rPr>
          <w:b/>
        </w:rPr>
        <w:t xml:space="preserve">rotokolu </w:t>
      </w:r>
    </w:p>
    <w:p w:rsidR="0012236B" w:rsidRPr="006B4D23" w:rsidRDefault="0012236B" w:rsidP="0012236B">
      <w:pPr>
        <w:rPr>
          <w:b/>
        </w:rPr>
      </w:pPr>
    </w:p>
    <w:p w:rsidR="001C2938" w:rsidRPr="001C2938" w:rsidRDefault="001C2938" w:rsidP="00F635D2">
      <w:pPr>
        <w:jc w:val="both"/>
      </w:pPr>
      <w:r w:rsidRPr="001C2938">
        <w:t xml:space="preserve">Po zapísaní všetkých oddielov stlačením tlačidla Odoslať údaje, prebehne záverečná kontrola  na zápis všetkých oddielov a až potom  pristúpite k tvorbe protokolu . Vyplňte údaje o osobe, ktorá dáta zapísala a stlačením tlačidla </w:t>
      </w:r>
      <w:r w:rsidRPr="00893037">
        <w:rPr>
          <w:highlight w:val="lightGray"/>
        </w:rPr>
        <w:t>Vytvoriť protokol</w:t>
      </w:r>
      <w:r w:rsidRPr="001C2938">
        <w:t xml:space="preserve">  sa všetky údaje zapíšu na server, zobrazí sa okno s vytvoreným </w:t>
      </w:r>
      <w:r w:rsidRPr="001C2938">
        <w:rPr>
          <w:u w:val="single"/>
        </w:rPr>
        <w:t>protokolom s vygenerovaným kódom</w:t>
      </w:r>
      <w:r w:rsidRPr="001C2938">
        <w:t xml:space="preserve"> (tlačový výstup výkazu). Zobrazí sa Vám aj okno pre tlač, kde si môžete voliť tlačiareň, rozsah strán a počet kópií.</w:t>
      </w:r>
    </w:p>
    <w:p w:rsidR="00EA3E91" w:rsidRDefault="008C05B7" w:rsidP="00F635D2">
      <w:pPr>
        <w:jc w:val="both"/>
      </w:pPr>
      <w:r>
        <w:rPr>
          <w:b/>
        </w:rPr>
        <w:t>Potrebujete</w:t>
      </w:r>
      <w:r w:rsidR="008C26A3" w:rsidRPr="00D35611">
        <w:rPr>
          <w:b/>
        </w:rPr>
        <w:t xml:space="preserve"> tlač </w:t>
      </w:r>
      <w:r w:rsidR="003C6D86" w:rsidRPr="00D35611">
        <w:rPr>
          <w:b/>
        </w:rPr>
        <w:t xml:space="preserve">dvoch kópií </w:t>
      </w:r>
      <w:r w:rsidR="00294584">
        <w:rPr>
          <w:b/>
        </w:rPr>
        <w:t>protokolu</w:t>
      </w:r>
      <w:r w:rsidR="003C6D86">
        <w:t>:</w:t>
      </w:r>
      <w:r w:rsidR="00EA3E91">
        <w:t xml:space="preserve"> </w:t>
      </w:r>
    </w:p>
    <w:p w:rsidR="00294584" w:rsidRDefault="00EA3E91" w:rsidP="00EA3E91">
      <w:pPr>
        <w:ind w:firstLine="360"/>
        <w:jc w:val="both"/>
      </w:pPr>
      <w:r>
        <w:t xml:space="preserve"> -  </w:t>
      </w:r>
      <w:r w:rsidR="003C6D86">
        <w:t>1</w:t>
      </w:r>
      <w:r w:rsidR="00B81636">
        <w:t>-</w:t>
      </w:r>
      <w:r w:rsidR="003C6D86">
        <w:t xml:space="preserve">x pre </w:t>
      </w:r>
      <w:r w:rsidR="00651A5A">
        <w:t>zariadenie</w:t>
      </w:r>
    </w:p>
    <w:p w:rsidR="003C6D86" w:rsidRDefault="00EA3E91" w:rsidP="00EA3E91">
      <w:pPr>
        <w:ind w:firstLine="360"/>
        <w:jc w:val="both"/>
      </w:pPr>
      <w:r>
        <w:t xml:space="preserve"> -  1</w:t>
      </w:r>
      <w:r w:rsidR="00B81636">
        <w:t>-</w:t>
      </w:r>
      <w:r w:rsidR="003C6D86">
        <w:t xml:space="preserve">x pre </w:t>
      </w:r>
      <w:r w:rsidR="00E23FF9">
        <w:t>O</w:t>
      </w:r>
      <w:r w:rsidR="005159D4">
        <w:t>kres</w:t>
      </w:r>
      <w:r w:rsidR="00E23FF9">
        <w:t>ný úrad</w:t>
      </w:r>
    </w:p>
    <w:p w:rsidR="003C6D86" w:rsidRPr="003471E5" w:rsidRDefault="003C6D86" w:rsidP="00D6023B">
      <w:pPr>
        <w:ind w:left="360"/>
        <w:jc w:val="both"/>
      </w:pPr>
    </w:p>
    <w:p w:rsidR="008C26A3" w:rsidRDefault="008C26A3" w:rsidP="00F635D2">
      <w:pPr>
        <w:jc w:val="both"/>
      </w:pPr>
      <w:r w:rsidRPr="00B96F7B">
        <w:rPr>
          <w:b/>
        </w:rPr>
        <w:t xml:space="preserve">Po vytlačení </w:t>
      </w:r>
      <w:r w:rsidR="00B96F7B" w:rsidRPr="00B96F7B">
        <w:rPr>
          <w:b/>
        </w:rPr>
        <w:t>protokolu</w:t>
      </w:r>
      <w:r w:rsidRPr="00B96F7B">
        <w:rPr>
          <w:b/>
        </w:rPr>
        <w:t xml:space="preserve"> aplikáciu </w:t>
      </w:r>
      <w:r w:rsidR="00B96F7B" w:rsidRPr="00B96F7B">
        <w:rPr>
          <w:b/>
        </w:rPr>
        <w:t xml:space="preserve">ukončite! </w:t>
      </w:r>
      <w:r w:rsidR="00B96F7B">
        <w:t xml:space="preserve">Ukončenie aplikácie vykonáte v okne Internet Explorer tlačidlom </w:t>
      </w:r>
      <w:r w:rsidR="00B96F7B">
        <w:sym w:font="Wingdings" w:char="F0FD"/>
      </w:r>
      <w:r w:rsidR="00B96F7B">
        <w:t xml:space="preserve"> (nachádza sa vpravo hore).</w:t>
      </w:r>
    </w:p>
    <w:p w:rsidR="008C26A3" w:rsidRDefault="008C26A3" w:rsidP="008C26A3">
      <w:pPr>
        <w:spacing w:after="60"/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12236B">
        <w:rPr>
          <w:b/>
        </w:rPr>
        <w:t>Odoslanie protokolu</w:t>
      </w:r>
    </w:p>
    <w:p w:rsidR="0012236B" w:rsidRPr="0012236B" w:rsidRDefault="0012236B" w:rsidP="0012236B">
      <w:pPr>
        <w:rPr>
          <w:b/>
        </w:rPr>
      </w:pPr>
    </w:p>
    <w:p w:rsidR="008C26A3" w:rsidRPr="002C3820" w:rsidRDefault="008C26A3" w:rsidP="00F635D2">
      <w:pPr>
        <w:jc w:val="both"/>
      </w:pPr>
      <w:r w:rsidRPr="002C3820">
        <w:t>Vytlačený, opečiatkovaný</w:t>
      </w:r>
      <w:r w:rsidR="003C6D86">
        <w:t xml:space="preserve"> a </w:t>
      </w:r>
      <w:r w:rsidRPr="002C3820">
        <w:t xml:space="preserve">podpísaný </w:t>
      </w:r>
      <w:r w:rsidR="00DD5EF9">
        <w:t>protokol</w:t>
      </w:r>
      <w:r w:rsidRPr="002C3820">
        <w:t xml:space="preserve"> </w:t>
      </w:r>
      <w:r w:rsidR="003C6D86">
        <w:t xml:space="preserve">(výkaz </w:t>
      </w:r>
      <w:r w:rsidRPr="002C3820">
        <w:t>s kódom protokolu</w:t>
      </w:r>
      <w:r w:rsidR="003C6D86">
        <w:t>)</w:t>
      </w:r>
      <w:r w:rsidRPr="002C3820">
        <w:t xml:space="preserve"> </w:t>
      </w:r>
      <w:r w:rsidR="003D04D0">
        <w:t>doručte</w:t>
      </w:r>
      <w:r w:rsidRPr="002C3820">
        <w:t xml:space="preserve"> </w:t>
      </w:r>
      <w:r w:rsidRPr="003C6D86">
        <w:rPr>
          <w:u w:val="single"/>
        </w:rPr>
        <w:t xml:space="preserve">do </w:t>
      </w:r>
      <w:r w:rsidR="00651A5A">
        <w:rPr>
          <w:u w:val="single"/>
        </w:rPr>
        <w:t>20</w:t>
      </w:r>
      <w:r w:rsidR="00294584" w:rsidRPr="009B7E42">
        <w:rPr>
          <w:u w:val="single"/>
        </w:rPr>
        <w:t>.</w:t>
      </w:r>
      <w:r w:rsidR="00651A5A">
        <w:rPr>
          <w:u w:val="single"/>
        </w:rPr>
        <w:t>9</w:t>
      </w:r>
      <w:r w:rsidR="00294584" w:rsidRPr="009B7E42">
        <w:rPr>
          <w:u w:val="single"/>
        </w:rPr>
        <w:t>.20</w:t>
      </w:r>
      <w:r w:rsidR="00A726C9">
        <w:rPr>
          <w:u w:val="single"/>
        </w:rPr>
        <w:t>1</w:t>
      </w:r>
      <w:r w:rsidR="005159D4">
        <w:rPr>
          <w:u w:val="single"/>
        </w:rPr>
        <w:t>5</w:t>
      </w:r>
      <w:r w:rsidR="00294584" w:rsidRPr="009B7E42">
        <w:rPr>
          <w:u w:val="single"/>
        </w:rPr>
        <w:t xml:space="preserve"> </w:t>
      </w:r>
      <w:r w:rsidR="00294584">
        <w:rPr>
          <w:u w:val="single"/>
        </w:rPr>
        <w:t xml:space="preserve">príslušnému </w:t>
      </w:r>
      <w:r w:rsidR="00E23FF9">
        <w:rPr>
          <w:u w:val="single"/>
        </w:rPr>
        <w:t>odboru školstva o</w:t>
      </w:r>
      <w:r w:rsidR="005159D4">
        <w:rPr>
          <w:u w:val="single"/>
        </w:rPr>
        <w:t>kres</w:t>
      </w:r>
      <w:r w:rsidR="00E23FF9">
        <w:rPr>
          <w:u w:val="single"/>
        </w:rPr>
        <w:t>ného úradu v sídle kraja</w:t>
      </w:r>
      <w:r w:rsidR="00031A4B">
        <w:rPr>
          <w:u w:val="single"/>
        </w:rPr>
        <w:t>.</w:t>
      </w:r>
    </w:p>
    <w:p w:rsidR="008C26A3" w:rsidRDefault="008C26A3" w:rsidP="008C26A3">
      <w:pPr>
        <w:spacing w:after="60"/>
      </w:pPr>
    </w:p>
    <w:p w:rsidR="008C26A3" w:rsidRDefault="008C26A3" w:rsidP="00D6023B">
      <w:pPr>
        <w:numPr>
          <w:ilvl w:val="0"/>
          <w:numId w:val="6"/>
        </w:numPr>
        <w:rPr>
          <w:b/>
        </w:rPr>
      </w:pPr>
      <w:r w:rsidRPr="0012236B">
        <w:rPr>
          <w:b/>
        </w:rPr>
        <w:t>Oprava údajov</w:t>
      </w:r>
    </w:p>
    <w:p w:rsidR="003C6D86" w:rsidRPr="0012236B" w:rsidRDefault="003C6D86" w:rsidP="003C6D86">
      <w:pPr>
        <w:rPr>
          <w:b/>
        </w:rPr>
      </w:pPr>
    </w:p>
    <w:p w:rsidR="00704AE7" w:rsidRDefault="00704AE7" w:rsidP="00F635D2">
      <w:pPr>
        <w:jc w:val="both"/>
      </w:pPr>
      <w:r>
        <w:t xml:space="preserve">Ak ste už vytvorili </w:t>
      </w:r>
      <w:r w:rsidR="00294584">
        <w:t>protokol</w:t>
      </w:r>
      <w:r>
        <w:t xml:space="preserve"> a potrebujete ešte vykonať akúkoľvek opravu v zapísaných </w:t>
      </w:r>
      <w:r w:rsidR="008C26A3" w:rsidRPr="002C3820">
        <w:t>údajo</w:t>
      </w:r>
      <w:r>
        <w:t xml:space="preserve">ch, </w:t>
      </w:r>
      <w:r w:rsidR="008C26A3" w:rsidRPr="002C3820">
        <w:t xml:space="preserve"> </w:t>
      </w:r>
      <w:r>
        <w:t>máte možnosť výberu:</w:t>
      </w:r>
    </w:p>
    <w:p w:rsidR="00704AE7" w:rsidRDefault="00704AE7" w:rsidP="00D6023B">
      <w:pPr>
        <w:ind w:left="360"/>
        <w:jc w:val="both"/>
      </w:pPr>
    </w:p>
    <w:p w:rsidR="00704AE7" w:rsidRDefault="008C26A3" w:rsidP="009F168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 w:rsidRPr="00704AE7">
        <w:rPr>
          <w:u w:val="single"/>
        </w:rPr>
        <w:t>opätovne za</w:t>
      </w:r>
      <w:r w:rsidR="003C6D86" w:rsidRPr="00704AE7">
        <w:rPr>
          <w:u w:val="single"/>
        </w:rPr>
        <w:t>písa</w:t>
      </w:r>
      <w:r w:rsidRPr="00704AE7">
        <w:rPr>
          <w:u w:val="single"/>
        </w:rPr>
        <w:t>ť všetky údaje</w:t>
      </w:r>
      <w:r w:rsidRPr="002C3820">
        <w:t xml:space="preserve"> na server a vytvoriť </w:t>
      </w:r>
      <w:r w:rsidRPr="009F40B6">
        <w:rPr>
          <w:u w:val="single"/>
        </w:rPr>
        <w:t xml:space="preserve">nový </w:t>
      </w:r>
      <w:r w:rsidR="00294584">
        <w:rPr>
          <w:u w:val="single"/>
        </w:rPr>
        <w:t>protokol</w:t>
      </w:r>
      <w:r w:rsidR="003C6D86" w:rsidRPr="009F40B6">
        <w:rPr>
          <w:u w:val="single"/>
        </w:rPr>
        <w:t xml:space="preserve"> </w:t>
      </w:r>
      <w:r w:rsidRPr="009F40B6">
        <w:rPr>
          <w:u w:val="single"/>
        </w:rPr>
        <w:t xml:space="preserve">s novým </w:t>
      </w:r>
      <w:r w:rsidR="003C6D86" w:rsidRPr="009F40B6">
        <w:rPr>
          <w:u w:val="single"/>
        </w:rPr>
        <w:t>kódom</w:t>
      </w:r>
      <w:r w:rsidR="00704AE7" w:rsidRPr="00704AE7">
        <w:t>,</w:t>
      </w:r>
    </w:p>
    <w:p w:rsidR="006D252E" w:rsidRPr="00704AE7" w:rsidRDefault="006D252E" w:rsidP="006D252E">
      <w:pPr>
        <w:ind w:left="180"/>
        <w:jc w:val="both"/>
      </w:pPr>
    </w:p>
    <w:p w:rsidR="008C26A3" w:rsidRDefault="00704AE7" w:rsidP="009F168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</w:pPr>
      <w:r w:rsidRPr="000C32C8">
        <w:t>uľahčiť si prácu</w:t>
      </w:r>
      <w:r>
        <w:t xml:space="preserve"> a </w:t>
      </w:r>
      <w:r w:rsidR="008C26A3" w:rsidRPr="000C32C8">
        <w:rPr>
          <w:u w:val="single"/>
        </w:rPr>
        <w:t xml:space="preserve">načítať údaje z už vytvoreného </w:t>
      </w:r>
      <w:r w:rsidR="00294584">
        <w:rPr>
          <w:u w:val="single"/>
        </w:rPr>
        <w:t>protokolu</w:t>
      </w:r>
      <w:r w:rsidR="008C26A3" w:rsidRPr="000C32C8">
        <w:rPr>
          <w:u w:val="single"/>
        </w:rPr>
        <w:t xml:space="preserve"> a </w:t>
      </w:r>
      <w:r w:rsidRPr="000C32C8">
        <w:rPr>
          <w:u w:val="single"/>
        </w:rPr>
        <w:t xml:space="preserve">opraviť len </w:t>
      </w:r>
      <w:r w:rsidR="008C26A3" w:rsidRPr="000C32C8">
        <w:rPr>
          <w:u w:val="single"/>
        </w:rPr>
        <w:t>konkrétne hodnoty</w:t>
      </w:r>
      <w:r w:rsidR="008C26A3" w:rsidRPr="002C3820">
        <w:t xml:space="preserve">. </w:t>
      </w:r>
      <w:r>
        <w:t xml:space="preserve">V tomto prípade </w:t>
      </w:r>
      <w:r w:rsidR="00923549">
        <w:t xml:space="preserve">na stránke </w:t>
      </w:r>
      <w:r w:rsidR="00923549">
        <w:rPr>
          <w:i/>
        </w:rPr>
        <w:t xml:space="preserve">Zápis </w:t>
      </w:r>
      <w:r w:rsidR="00923549" w:rsidRPr="00923549">
        <w:rPr>
          <w:i/>
        </w:rPr>
        <w:t xml:space="preserve">údajov </w:t>
      </w:r>
      <w:r w:rsidR="00923549">
        <w:rPr>
          <w:i/>
        </w:rPr>
        <w:t xml:space="preserve">za </w:t>
      </w:r>
      <w:r w:rsidR="00651A5A">
        <w:rPr>
          <w:i/>
        </w:rPr>
        <w:t>zariadenie</w:t>
      </w:r>
      <w:r w:rsidR="00B81636">
        <w:rPr>
          <w:i/>
        </w:rPr>
        <w:t xml:space="preserve"> </w:t>
      </w:r>
      <w:r w:rsidR="008C26A3" w:rsidRPr="002C3820">
        <w:t xml:space="preserve">do poľa „kód protokolu“ napíšte kód </w:t>
      </w:r>
      <w:r w:rsidR="00294584">
        <w:t>Vášho protokolu</w:t>
      </w:r>
      <w:r w:rsidR="00751088">
        <w:t>, ktorý chcete opravovať</w:t>
      </w:r>
      <w:r w:rsidR="008C26A3" w:rsidRPr="002C3820">
        <w:t xml:space="preserve"> a stlačte tlačidlo  </w:t>
      </w:r>
      <w:proofErr w:type="spellStart"/>
      <w:r w:rsidR="00B81636">
        <w:rPr>
          <w:bdr w:val="single" w:sz="4" w:space="0" w:color="auto"/>
          <w:shd w:val="clear" w:color="auto" w:fill="CCCCCC"/>
        </w:rPr>
        <w:t>P</w:t>
      </w:r>
      <w:r w:rsidR="008C26A3" w:rsidRPr="002C3820">
        <w:rPr>
          <w:bdr w:val="single" w:sz="4" w:space="0" w:color="auto"/>
          <w:shd w:val="clear" w:color="auto" w:fill="CCCCCC"/>
        </w:rPr>
        <w:t>redvyplniť</w:t>
      </w:r>
      <w:proofErr w:type="spellEnd"/>
      <w:r w:rsidR="008C26A3" w:rsidRPr="002C3820">
        <w:t xml:space="preserve">. </w:t>
      </w:r>
      <w:r w:rsidR="00751088">
        <w:t>Obnoví sa s</w:t>
      </w:r>
      <w:r w:rsidR="008C26A3" w:rsidRPr="002C3820">
        <w:t xml:space="preserve">tránka </w:t>
      </w:r>
      <w:r w:rsidR="00294584">
        <w:t>s jednotlivými oddielmi</w:t>
      </w:r>
      <w:r w:rsidR="00751088">
        <w:t xml:space="preserve"> výkazu </w:t>
      </w:r>
      <w:r w:rsidR="000C32C8">
        <w:t xml:space="preserve">a </w:t>
      </w:r>
      <w:r w:rsidR="00751088">
        <w:t>s pôvodne zapísanými údajmi. V údajoch môžete vykonať potrebnú opravu</w:t>
      </w:r>
      <w:r w:rsidR="003D04D0">
        <w:t>,</w:t>
      </w:r>
      <w:r w:rsidR="00751088">
        <w:t xml:space="preserve"> alebo ich môžete </w:t>
      </w:r>
      <w:r w:rsidR="008C26A3" w:rsidRPr="002C3820">
        <w:t xml:space="preserve">ľubovoľne upravovať. </w:t>
      </w:r>
      <w:r w:rsidR="00751088">
        <w:t xml:space="preserve">Postupujte pritom podľa pokynov uvedených v bodoch </w:t>
      </w:r>
      <w:r w:rsidR="00B81636">
        <w:t>4</w:t>
      </w:r>
      <w:r w:rsidR="000C32C8">
        <w:t xml:space="preserve"> až </w:t>
      </w:r>
      <w:r w:rsidR="00B81636">
        <w:t>6</w:t>
      </w:r>
      <w:r w:rsidR="008C26A3" w:rsidRPr="002C3820">
        <w:t xml:space="preserve">. </w:t>
      </w:r>
      <w:r w:rsidR="009F40B6">
        <w:t>Po zapísaní údajov na</w:t>
      </w:r>
      <w:r w:rsidR="00820C64">
        <w:t> </w:t>
      </w:r>
      <w:r w:rsidR="009F40B6">
        <w:t xml:space="preserve">server aplikácia vytvorí </w:t>
      </w:r>
      <w:r w:rsidR="009F40B6" w:rsidRPr="009F40B6">
        <w:rPr>
          <w:u w:val="single"/>
        </w:rPr>
        <w:t xml:space="preserve">nový </w:t>
      </w:r>
      <w:r w:rsidR="00294584">
        <w:rPr>
          <w:u w:val="single"/>
        </w:rPr>
        <w:t>protokol</w:t>
      </w:r>
      <w:r w:rsidR="009F40B6" w:rsidRPr="009F40B6">
        <w:rPr>
          <w:u w:val="single"/>
        </w:rPr>
        <w:t xml:space="preserve"> s novým kódom</w:t>
      </w:r>
      <w:r w:rsidR="009F40B6">
        <w:t xml:space="preserve">. </w:t>
      </w:r>
    </w:p>
    <w:p w:rsidR="000C32C8" w:rsidRDefault="000C32C8" w:rsidP="00D6023B">
      <w:pPr>
        <w:ind w:left="360"/>
        <w:jc w:val="both"/>
      </w:pPr>
    </w:p>
    <w:p w:rsidR="009F40B6" w:rsidRPr="00066BC4" w:rsidRDefault="009F40B6" w:rsidP="00F635D2">
      <w:pPr>
        <w:jc w:val="both"/>
        <w:rPr>
          <w:i/>
          <w:u w:val="single"/>
        </w:rPr>
      </w:pPr>
      <w:r w:rsidRPr="00066BC4">
        <w:rPr>
          <w:i/>
          <w:u w:val="single"/>
        </w:rPr>
        <w:t>Upozornenie:</w:t>
      </w:r>
    </w:p>
    <w:p w:rsidR="000C32C8" w:rsidRPr="002C3820" w:rsidRDefault="000C32C8" w:rsidP="00F635D2">
      <w:pPr>
        <w:jc w:val="both"/>
      </w:pPr>
      <w:r>
        <w:t xml:space="preserve">Po každej oprave už zapísaných údajov (bez ohľadu na to, či </w:t>
      </w:r>
      <w:r w:rsidR="006D252E">
        <w:t xml:space="preserve">údaje </w:t>
      </w:r>
      <w:r>
        <w:t xml:space="preserve">zapisujete odznova, alebo ste využili možnosť </w:t>
      </w:r>
      <w:proofErr w:type="spellStart"/>
      <w:r>
        <w:t>predvyplnenia</w:t>
      </w:r>
      <w:proofErr w:type="spellEnd"/>
      <w:r>
        <w:t>)</w:t>
      </w:r>
      <w:r w:rsidR="003D04D0">
        <w:t>,</w:t>
      </w:r>
      <w:r>
        <w:t xml:space="preserve"> aplikácia po stlačení </w:t>
      </w:r>
      <w:r w:rsidR="009F40B6" w:rsidRPr="002C3820">
        <w:t xml:space="preserve">tlačidla </w:t>
      </w:r>
      <w:proofErr w:type="spellStart"/>
      <w:r w:rsidR="00FF33F7">
        <w:rPr>
          <w:bdr w:val="single" w:sz="4" w:space="0" w:color="auto"/>
          <w:shd w:val="clear" w:color="auto" w:fill="CCCCCC"/>
        </w:rPr>
        <w:t>V</w:t>
      </w:r>
      <w:r w:rsidR="009F40B6" w:rsidRPr="002C3820">
        <w:rPr>
          <w:bdr w:val="single" w:sz="4" w:space="0" w:color="auto"/>
          <w:shd w:val="clear" w:color="auto" w:fill="CCCCCC"/>
        </w:rPr>
        <w:t>ytvoreni</w:t>
      </w:r>
      <w:r w:rsidR="009F40B6" w:rsidRPr="002C3820">
        <w:rPr>
          <w:spacing w:val="100"/>
          <w:bdr w:val="single" w:sz="4" w:space="0" w:color="auto"/>
          <w:shd w:val="clear" w:color="auto" w:fill="CCCCCC"/>
        </w:rPr>
        <w:t>e</w:t>
      </w:r>
      <w:r w:rsidR="009F40B6" w:rsidRPr="002C3820">
        <w:rPr>
          <w:bdr w:val="single" w:sz="4" w:space="0" w:color="auto"/>
          <w:shd w:val="clear" w:color="auto" w:fill="CCCCCC"/>
        </w:rPr>
        <w:t>protokolu</w:t>
      </w:r>
      <w:proofErr w:type="spellEnd"/>
      <w:r w:rsidR="009F40B6">
        <w:t xml:space="preserve"> vytvorí </w:t>
      </w:r>
      <w:r w:rsidR="009F40B6" w:rsidRPr="009F40B6">
        <w:rPr>
          <w:b/>
          <w:u w:val="single"/>
        </w:rPr>
        <w:t>vždy</w:t>
      </w:r>
      <w:r w:rsidR="009F40B6" w:rsidRPr="009F40B6">
        <w:rPr>
          <w:u w:val="single"/>
        </w:rPr>
        <w:t xml:space="preserve"> </w:t>
      </w:r>
      <w:r w:rsidRPr="009F40B6">
        <w:rPr>
          <w:u w:val="single"/>
        </w:rPr>
        <w:t xml:space="preserve">nový </w:t>
      </w:r>
      <w:r w:rsidR="00294584">
        <w:rPr>
          <w:u w:val="single"/>
        </w:rPr>
        <w:t>protokol</w:t>
      </w:r>
      <w:r w:rsidR="009F40B6">
        <w:rPr>
          <w:u w:val="single"/>
        </w:rPr>
        <w:t xml:space="preserve"> </w:t>
      </w:r>
      <w:r w:rsidR="009F40B6" w:rsidRPr="009F40B6">
        <w:rPr>
          <w:b/>
          <w:u w:val="single"/>
        </w:rPr>
        <w:t>s novým kódom</w:t>
      </w:r>
      <w:r w:rsidR="009F40B6">
        <w:rPr>
          <w:u w:val="single"/>
        </w:rPr>
        <w:t xml:space="preserve"> </w:t>
      </w:r>
      <w:r>
        <w:t xml:space="preserve">. </w:t>
      </w:r>
      <w:r w:rsidR="009F40B6">
        <w:t xml:space="preserve">Takýchto protokolov s rôznymi kódmi môžete vytvárať podľa potreby; rozhodujúci je </w:t>
      </w:r>
      <w:r w:rsidR="006D252E">
        <w:t xml:space="preserve">však </w:t>
      </w:r>
      <w:r w:rsidR="009F40B6">
        <w:t xml:space="preserve">ten </w:t>
      </w:r>
      <w:r w:rsidR="00294584">
        <w:t>protoko</w:t>
      </w:r>
      <w:r w:rsidR="00B81636">
        <w:t>l</w:t>
      </w:r>
      <w:r w:rsidR="009F40B6">
        <w:t xml:space="preserve">, ktorý podpísaný a opečiatkovaný doručíte </w:t>
      </w:r>
      <w:r w:rsidR="00B81636">
        <w:t xml:space="preserve">územne príslušnému </w:t>
      </w:r>
      <w:r w:rsidR="002727BF">
        <w:t>odboru školstva o</w:t>
      </w:r>
      <w:r w:rsidR="005159D4">
        <w:t>kres</w:t>
      </w:r>
      <w:r w:rsidR="002727BF">
        <w:t xml:space="preserve">ného </w:t>
      </w:r>
      <w:r w:rsidR="00B81636">
        <w:t>úradu</w:t>
      </w:r>
      <w:r w:rsidR="005159D4">
        <w:t xml:space="preserve"> v sídle kraja</w:t>
      </w:r>
      <w:r w:rsidR="009F40B6">
        <w:t xml:space="preserve">.  </w:t>
      </w:r>
      <w:r w:rsidR="004C2B08">
        <w:t xml:space="preserve">Ak robíte zmenu po doručení </w:t>
      </w:r>
      <w:r w:rsidR="00294584">
        <w:t>protokolu</w:t>
      </w:r>
      <w:r w:rsidR="004C2B08">
        <w:t xml:space="preserve"> </w:t>
      </w:r>
      <w:r w:rsidR="002727BF">
        <w:t xml:space="preserve">odboru školstva </w:t>
      </w:r>
      <w:r w:rsidR="005159D4">
        <w:t>okresného úradu</w:t>
      </w:r>
      <w:r w:rsidR="00C844D9">
        <w:t xml:space="preserve">, potom mu </w:t>
      </w:r>
      <w:r w:rsidR="006F7E0B">
        <w:t xml:space="preserve">čo najskôr </w:t>
      </w:r>
      <w:r w:rsidR="00C844D9">
        <w:t xml:space="preserve">oznámte zrušenie nesprávneho </w:t>
      </w:r>
      <w:r w:rsidR="00294584">
        <w:t>protokolu</w:t>
      </w:r>
      <w:r w:rsidR="00C844D9">
        <w:t xml:space="preserve"> a nahláste mu správny kód </w:t>
      </w:r>
      <w:r w:rsidR="00294584">
        <w:t>protokolu</w:t>
      </w:r>
      <w:r w:rsidR="001B1B4F">
        <w:t>!!!</w:t>
      </w:r>
      <w:r w:rsidR="00C844D9">
        <w:t xml:space="preserve"> </w:t>
      </w:r>
      <w:r w:rsidR="006F7E0B">
        <w:t>Súčasne je potrebné odoslať nový správny protokol.</w:t>
      </w:r>
    </w:p>
    <w:p w:rsidR="000D5B8E" w:rsidRPr="002C3820" w:rsidRDefault="00191269" w:rsidP="00386EB5">
      <w:pPr>
        <w:ind w:left="360"/>
        <w:jc w:val="both"/>
      </w:pPr>
      <w:r w:rsidRPr="002C3820">
        <w:t xml:space="preserve"> </w:t>
      </w:r>
    </w:p>
    <w:p w:rsidR="0079588A" w:rsidRPr="006E39D3" w:rsidRDefault="0079588A" w:rsidP="00BD6611">
      <w:pPr>
        <w:pStyle w:val="Nadpis3"/>
        <w:numPr>
          <w:ilvl w:val="0"/>
          <w:numId w:val="2"/>
        </w:numPr>
        <w:rPr>
          <w:color w:val="auto"/>
        </w:rPr>
      </w:pPr>
      <w:bookmarkStart w:id="20" w:name="_Toc101159335"/>
      <w:bookmarkStart w:id="21" w:name="_Toc101159624"/>
      <w:bookmarkStart w:id="22" w:name="_Toc101159683"/>
      <w:bookmarkStart w:id="23" w:name="_Toc278885938"/>
      <w:r w:rsidRPr="006E39D3">
        <w:rPr>
          <w:color w:val="auto"/>
        </w:rPr>
        <w:lastRenderedPageBreak/>
        <w:t>AKO POSTUPUJE</w:t>
      </w:r>
      <w:r w:rsidR="00CC4686" w:rsidRPr="006E39D3">
        <w:rPr>
          <w:color w:val="auto"/>
        </w:rPr>
        <w:t xml:space="preserve"> </w:t>
      </w:r>
      <w:r w:rsidR="00E23FF9">
        <w:rPr>
          <w:color w:val="auto"/>
        </w:rPr>
        <w:t>O</w:t>
      </w:r>
      <w:r w:rsidR="005159D4">
        <w:rPr>
          <w:color w:val="auto"/>
        </w:rPr>
        <w:t>KRES</w:t>
      </w:r>
      <w:r w:rsidR="00C04F03">
        <w:rPr>
          <w:color w:val="auto"/>
        </w:rPr>
        <w:t xml:space="preserve">NÝ </w:t>
      </w:r>
      <w:r w:rsidR="00E23FF9">
        <w:rPr>
          <w:color w:val="auto"/>
        </w:rPr>
        <w:t>Ú</w:t>
      </w:r>
      <w:r w:rsidR="00C04F03">
        <w:rPr>
          <w:color w:val="auto"/>
        </w:rPr>
        <w:t>RAD</w:t>
      </w:r>
      <w:r w:rsidRPr="006E39D3">
        <w:rPr>
          <w:color w:val="auto"/>
        </w:rPr>
        <w:t xml:space="preserve"> </w:t>
      </w:r>
      <w:bookmarkEnd w:id="20"/>
      <w:bookmarkEnd w:id="21"/>
      <w:bookmarkEnd w:id="22"/>
      <w:r w:rsidR="00BA0DBC" w:rsidRPr="006E39D3">
        <w:rPr>
          <w:color w:val="auto"/>
        </w:rPr>
        <w:t xml:space="preserve"> </w:t>
      </w:r>
      <w:r w:rsidR="008B2AD7" w:rsidRPr="006E39D3">
        <w:rPr>
          <w:caps/>
          <w:color w:val="auto"/>
        </w:rPr>
        <w:t xml:space="preserve">pri </w:t>
      </w:r>
      <w:r w:rsidR="00BA0DBC" w:rsidRPr="006E39D3">
        <w:rPr>
          <w:caps/>
          <w:color w:val="auto"/>
        </w:rPr>
        <w:t>preberan</w:t>
      </w:r>
      <w:r w:rsidR="008B2AD7" w:rsidRPr="006E39D3">
        <w:rPr>
          <w:caps/>
          <w:color w:val="auto"/>
        </w:rPr>
        <w:t>í</w:t>
      </w:r>
      <w:r w:rsidR="00BA0DBC" w:rsidRPr="006E39D3">
        <w:rPr>
          <w:caps/>
          <w:color w:val="auto"/>
        </w:rPr>
        <w:t xml:space="preserve"> protokolov</w:t>
      </w:r>
      <w:bookmarkEnd w:id="23"/>
    </w:p>
    <w:p w:rsidR="00CF6EB0" w:rsidRDefault="00CF6EB0" w:rsidP="00CF6EB0"/>
    <w:p w:rsidR="009508DA" w:rsidRPr="005E479F" w:rsidRDefault="009508DA" w:rsidP="00DC20E4">
      <w:pPr>
        <w:pStyle w:val="odsadene"/>
        <w:spacing w:after="0"/>
        <w:ind w:left="0"/>
        <w:rPr>
          <w:rFonts w:ascii="Times New Roman" w:hAnsi="Times New Roman"/>
        </w:rPr>
      </w:pPr>
      <w:r w:rsidRPr="005E479F">
        <w:rPr>
          <w:rFonts w:ascii="Times New Roman" w:hAnsi="Times New Roman"/>
        </w:rPr>
        <w:t xml:space="preserve">Preberanie </w:t>
      </w:r>
      <w:r w:rsidR="006E39D3" w:rsidRPr="005E479F">
        <w:rPr>
          <w:rFonts w:ascii="Times New Roman" w:hAnsi="Times New Roman"/>
        </w:rPr>
        <w:t>p</w:t>
      </w:r>
      <w:r w:rsidRPr="005E479F">
        <w:rPr>
          <w:rFonts w:ascii="Times New Roman" w:hAnsi="Times New Roman"/>
        </w:rPr>
        <w:t xml:space="preserve">rotokolov vykonáva </w:t>
      </w:r>
      <w:r w:rsidR="00F103B8">
        <w:rPr>
          <w:rFonts w:ascii="Times New Roman" w:hAnsi="Times New Roman"/>
          <w:b/>
        </w:rPr>
        <w:t>odbor školstva o</w:t>
      </w:r>
      <w:r w:rsidR="005159D4">
        <w:rPr>
          <w:rFonts w:ascii="Times New Roman" w:hAnsi="Times New Roman"/>
          <w:b/>
        </w:rPr>
        <w:t>kres</w:t>
      </w:r>
      <w:r w:rsidR="00F103B8">
        <w:rPr>
          <w:rFonts w:ascii="Times New Roman" w:hAnsi="Times New Roman"/>
          <w:b/>
        </w:rPr>
        <w:t>ného úradu</w:t>
      </w:r>
      <w:r w:rsidRPr="005E479F">
        <w:rPr>
          <w:rFonts w:ascii="Times New Roman" w:hAnsi="Times New Roman"/>
        </w:rPr>
        <w:t xml:space="preserve">. </w:t>
      </w:r>
      <w:r w:rsidR="00E23FF9">
        <w:rPr>
          <w:rFonts w:ascii="Times New Roman" w:hAnsi="Times New Roman"/>
        </w:rPr>
        <w:t>OŠ OÚ</w:t>
      </w:r>
      <w:r w:rsidR="005403D2" w:rsidRPr="005E479F">
        <w:rPr>
          <w:rFonts w:ascii="Times New Roman" w:hAnsi="Times New Roman"/>
        </w:rPr>
        <w:t xml:space="preserve"> </w:t>
      </w:r>
      <w:r w:rsidRPr="005E479F">
        <w:rPr>
          <w:rFonts w:ascii="Times New Roman" w:hAnsi="Times New Roman"/>
        </w:rPr>
        <w:t>preberá</w:t>
      </w:r>
      <w:r w:rsidR="006E39D3" w:rsidRPr="005E479F">
        <w:rPr>
          <w:rFonts w:ascii="Times New Roman" w:hAnsi="Times New Roman"/>
        </w:rPr>
        <w:t xml:space="preserve"> protokol</w:t>
      </w:r>
      <w:r w:rsidRPr="005E479F">
        <w:rPr>
          <w:rFonts w:ascii="Times New Roman" w:hAnsi="Times New Roman"/>
        </w:rPr>
        <w:t xml:space="preserve">: </w:t>
      </w:r>
    </w:p>
    <w:p w:rsidR="006E39D3" w:rsidRPr="005E479F" w:rsidRDefault="006E39D3" w:rsidP="006E39D3">
      <w:pPr>
        <w:numPr>
          <w:ilvl w:val="0"/>
          <w:numId w:val="11"/>
        </w:numPr>
        <w:jc w:val="both"/>
      </w:pPr>
      <w:r w:rsidRPr="005E479F">
        <w:t xml:space="preserve">za </w:t>
      </w:r>
      <w:r w:rsidR="00651A5A">
        <w:t>špeciálne výchovné zariadenia</w:t>
      </w:r>
      <w:r w:rsidRPr="005E479F">
        <w:t xml:space="preserve"> </w:t>
      </w:r>
    </w:p>
    <w:p w:rsidR="006E39D3" w:rsidRPr="005E479F" w:rsidRDefault="006E39D3" w:rsidP="00DC20E4">
      <w:pPr>
        <w:pStyle w:val="odsadene"/>
        <w:spacing w:after="0"/>
        <w:ind w:left="0"/>
        <w:rPr>
          <w:rFonts w:ascii="Times New Roman" w:hAnsi="Times New Roman"/>
        </w:rPr>
      </w:pPr>
    </w:p>
    <w:p w:rsidR="00DC20E4" w:rsidRPr="005E479F" w:rsidRDefault="009508DA" w:rsidP="00DC20E4">
      <w:pPr>
        <w:jc w:val="both"/>
      </w:pPr>
      <w:r w:rsidRPr="005E479F">
        <w:t xml:space="preserve">Protokoly </w:t>
      </w:r>
      <w:r w:rsidR="00DC20E4" w:rsidRPr="005E479F">
        <w:t>preberá priamo pomocou internetovej aplikácie</w:t>
      </w:r>
      <w:r w:rsidR="00AA1010" w:rsidRPr="005E479F">
        <w:t xml:space="preserve"> zadaním „kódu protokolu“</w:t>
      </w:r>
      <w:r w:rsidR="006E39D3" w:rsidRPr="005E479F">
        <w:t xml:space="preserve">. </w:t>
      </w:r>
      <w:r w:rsidR="00AA1010" w:rsidRPr="005E479F">
        <w:t>A</w:t>
      </w:r>
      <w:r w:rsidR="00DC20E4" w:rsidRPr="005E479F">
        <w:t>plikácia sa spúšťa z prehliadača internetových stránok.</w:t>
      </w:r>
    </w:p>
    <w:p w:rsidR="00147091" w:rsidRPr="005E479F" w:rsidRDefault="00147091" w:rsidP="00DC20E4">
      <w:pPr>
        <w:spacing w:after="60"/>
        <w:rPr>
          <w:b/>
          <w:i/>
          <w:u w:val="single"/>
        </w:rPr>
      </w:pPr>
    </w:p>
    <w:p w:rsidR="00A64144" w:rsidRPr="005E479F" w:rsidRDefault="00A64144" w:rsidP="00A64144">
      <w:pPr>
        <w:spacing w:after="60"/>
      </w:pPr>
      <w:r w:rsidRPr="005E479F">
        <w:t xml:space="preserve">Odporúčame používať prehliadač internetových stránok Internet Explorer  alebo </w:t>
      </w:r>
      <w:proofErr w:type="spellStart"/>
      <w:r w:rsidRPr="005E479F">
        <w:t>Mozilla</w:t>
      </w:r>
      <w:proofErr w:type="spellEnd"/>
      <w:r w:rsidRPr="005E479F">
        <w:t xml:space="preserve"> </w:t>
      </w:r>
      <w:proofErr w:type="spellStart"/>
      <w:r w:rsidRPr="005E479F">
        <w:t>Firefox</w:t>
      </w:r>
      <w:proofErr w:type="spellEnd"/>
      <w:r w:rsidRPr="005E479F">
        <w:t>.</w:t>
      </w:r>
    </w:p>
    <w:p w:rsidR="00D81489" w:rsidRPr="005E479F" w:rsidRDefault="00D81489" w:rsidP="00B05213">
      <w:pPr>
        <w:jc w:val="both"/>
      </w:pPr>
    </w:p>
    <w:p w:rsidR="00147091" w:rsidRPr="005E479F" w:rsidRDefault="00147091" w:rsidP="008C26A3">
      <w:pPr>
        <w:jc w:val="both"/>
      </w:pPr>
    </w:p>
    <w:p w:rsidR="005403D2" w:rsidRPr="005E479F" w:rsidRDefault="005403D2" w:rsidP="005403D2">
      <w:pPr>
        <w:jc w:val="both"/>
        <w:rPr>
          <w:b/>
          <w:bCs/>
          <w:sz w:val="28"/>
          <w:szCs w:val="28"/>
        </w:rPr>
      </w:pPr>
      <w:r w:rsidRPr="005E479F">
        <w:rPr>
          <w:b/>
          <w:bCs/>
          <w:sz w:val="28"/>
          <w:szCs w:val="28"/>
        </w:rPr>
        <w:t>A  Spustenie internetovej aplikácie</w:t>
      </w:r>
    </w:p>
    <w:p w:rsidR="00286A7D" w:rsidRPr="005E479F" w:rsidRDefault="00286A7D" w:rsidP="008C26A3">
      <w:pPr>
        <w:jc w:val="both"/>
      </w:pPr>
    </w:p>
    <w:p w:rsidR="008C26A3" w:rsidRPr="005E479F" w:rsidRDefault="00286A7D" w:rsidP="008C26A3">
      <w:pPr>
        <w:jc w:val="both"/>
      </w:pPr>
      <w:r w:rsidRPr="005E479F">
        <w:t xml:space="preserve">V prehliadači internetových stránok Internet Explorer zadajte do adresného riadku adresu </w:t>
      </w:r>
      <w:r w:rsidRPr="005E479F">
        <w:rPr>
          <w:rStyle w:val="Hypertextovprepojenie"/>
          <w:color w:val="auto"/>
        </w:rPr>
        <w:t>http://</w:t>
      </w:r>
      <w:hyperlink r:id="rId10" w:history="1">
        <w:r w:rsidRPr="005E479F">
          <w:rPr>
            <w:rStyle w:val="Hypertextovprepojenie"/>
            <w:color w:val="auto"/>
          </w:rPr>
          <w:t>www.svsba.sk</w:t>
        </w:r>
      </w:hyperlink>
      <w:r w:rsidRPr="005E479F">
        <w:rPr>
          <w:u w:val="single"/>
        </w:rPr>
        <w:t>/</w:t>
      </w:r>
      <w:r w:rsidR="00651A5A">
        <w:rPr>
          <w:u w:val="single"/>
        </w:rPr>
        <w:t>svz</w:t>
      </w:r>
      <w:r w:rsidR="00F56B16">
        <w:t>,</w:t>
      </w:r>
      <w:r w:rsidRPr="005E479F">
        <w:t xml:space="preserve"> čím sa dostanete na uvítaciu stránku štátneho štatistického výkazu </w:t>
      </w:r>
      <w:r w:rsidR="00651A5A">
        <w:t>o špeciálnych výchovných zariadeniach</w:t>
      </w:r>
      <w:r w:rsidRPr="005E479F">
        <w:t xml:space="preserve"> </w:t>
      </w:r>
      <w:r w:rsidR="00651A5A">
        <w:t>ŠVZ</w:t>
      </w:r>
      <w:r w:rsidRPr="005E479F">
        <w:t xml:space="preserve"> (MŠ</w:t>
      </w:r>
      <w:r w:rsidR="00BD73D4">
        <w:t>VVŠ</w:t>
      </w:r>
      <w:r w:rsidRPr="005E479F">
        <w:t xml:space="preserve"> SR) 1</w:t>
      </w:r>
      <w:r w:rsidR="00651A5A">
        <w:t>4</w:t>
      </w:r>
      <w:r w:rsidRPr="005E479F">
        <w:t xml:space="preserve">-01 (ďalej len výkaz), na ktorej je potrebné potvrdiť tlačidlo </w:t>
      </w:r>
      <w:r w:rsidRPr="005E479F">
        <w:rPr>
          <w:b/>
          <w:bdr w:val="single" w:sz="4" w:space="0" w:color="auto"/>
          <w:shd w:val="clear" w:color="auto" w:fill="CCCCCC"/>
        </w:rPr>
        <w:t>Pokračovať</w:t>
      </w:r>
    </w:p>
    <w:p w:rsidR="009114F4" w:rsidRPr="005E479F" w:rsidRDefault="009114F4" w:rsidP="008C26A3">
      <w:pPr>
        <w:jc w:val="both"/>
      </w:pPr>
    </w:p>
    <w:p w:rsidR="006C07AE" w:rsidRPr="005E479F" w:rsidRDefault="006C07AE" w:rsidP="008C26A3">
      <w:pPr>
        <w:jc w:val="both"/>
      </w:pPr>
    </w:p>
    <w:p w:rsidR="008C26A3" w:rsidRPr="005E479F" w:rsidRDefault="008C26A3" w:rsidP="008C26A3">
      <w:pPr>
        <w:jc w:val="both"/>
        <w:rPr>
          <w:b/>
          <w:bCs/>
          <w:sz w:val="28"/>
          <w:szCs w:val="28"/>
        </w:rPr>
      </w:pPr>
      <w:bookmarkStart w:id="24" w:name="_Toc101159337"/>
      <w:bookmarkStart w:id="25" w:name="_Toc101159626"/>
      <w:bookmarkStart w:id="26" w:name="_Toc101159685"/>
      <w:r w:rsidRPr="005E479F">
        <w:rPr>
          <w:b/>
          <w:bCs/>
          <w:sz w:val="28"/>
          <w:szCs w:val="28"/>
        </w:rPr>
        <w:t>B</w:t>
      </w:r>
      <w:r w:rsidR="005403D2" w:rsidRPr="005E479F">
        <w:rPr>
          <w:b/>
          <w:bCs/>
          <w:sz w:val="28"/>
          <w:szCs w:val="28"/>
        </w:rPr>
        <w:t xml:space="preserve"> </w:t>
      </w:r>
      <w:r w:rsidRPr="005E479F">
        <w:rPr>
          <w:b/>
          <w:bCs/>
          <w:sz w:val="28"/>
          <w:szCs w:val="28"/>
        </w:rPr>
        <w:t xml:space="preserve"> Inštrukcie na správne preberanie </w:t>
      </w:r>
      <w:r w:rsidR="005C6548" w:rsidRPr="005E479F">
        <w:rPr>
          <w:b/>
          <w:bCs/>
          <w:sz w:val="28"/>
          <w:szCs w:val="28"/>
        </w:rPr>
        <w:t>p</w:t>
      </w:r>
      <w:r w:rsidRPr="005E479F">
        <w:rPr>
          <w:b/>
          <w:bCs/>
          <w:sz w:val="28"/>
          <w:szCs w:val="28"/>
        </w:rPr>
        <w:t>rotokolov</w:t>
      </w:r>
      <w:bookmarkEnd w:id="24"/>
      <w:bookmarkEnd w:id="25"/>
      <w:bookmarkEnd w:id="26"/>
      <w:r w:rsidR="00D828EA" w:rsidRPr="005E479F">
        <w:rPr>
          <w:b/>
          <w:bCs/>
          <w:sz w:val="28"/>
          <w:szCs w:val="28"/>
        </w:rPr>
        <w:t xml:space="preserve"> pre </w:t>
      </w:r>
      <w:r w:rsidR="00E23FF9">
        <w:rPr>
          <w:b/>
          <w:bCs/>
          <w:sz w:val="28"/>
          <w:szCs w:val="28"/>
        </w:rPr>
        <w:t>odbory školstva o</w:t>
      </w:r>
      <w:r w:rsidR="005159D4">
        <w:rPr>
          <w:b/>
          <w:bCs/>
          <w:sz w:val="28"/>
          <w:szCs w:val="28"/>
        </w:rPr>
        <w:t>kres</w:t>
      </w:r>
      <w:r w:rsidR="00E23FF9">
        <w:rPr>
          <w:b/>
          <w:bCs/>
          <w:sz w:val="28"/>
          <w:szCs w:val="28"/>
        </w:rPr>
        <w:t>ných úradov</w:t>
      </w:r>
      <w:r w:rsidR="005159D4">
        <w:rPr>
          <w:b/>
          <w:bCs/>
          <w:sz w:val="28"/>
          <w:szCs w:val="28"/>
        </w:rPr>
        <w:t xml:space="preserve"> v sídle kraja</w:t>
      </w:r>
    </w:p>
    <w:p w:rsidR="008C26A3" w:rsidRPr="005E479F" w:rsidRDefault="008C26A3" w:rsidP="008C26A3">
      <w:pPr>
        <w:jc w:val="both"/>
        <w:rPr>
          <w:b/>
          <w:bCs/>
          <w:u w:val="single"/>
        </w:rPr>
      </w:pPr>
    </w:p>
    <w:p w:rsidR="00D828EA" w:rsidRPr="005E479F" w:rsidRDefault="00D828EA" w:rsidP="003C6DFB">
      <w:pPr>
        <w:numPr>
          <w:ilvl w:val="0"/>
          <w:numId w:val="12"/>
        </w:numPr>
        <w:rPr>
          <w:b/>
        </w:rPr>
      </w:pPr>
      <w:r w:rsidRPr="005E479F">
        <w:rPr>
          <w:b/>
        </w:rPr>
        <w:t>Výber subjektu</w:t>
      </w:r>
    </w:p>
    <w:p w:rsidR="00D828EA" w:rsidRPr="005E479F" w:rsidRDefault="00D828EA" w:rsidP="00D828EA">
      <w:pPr>
        <w:ind w:left="360"/>
        <w:rPr>
          <w:b/>
        </w:rPr>
      </w:pPr>
    </w:p>
    <w:p w:rsidR="00D828EA" w:rsidRPr="005E479F" w:rsidRDefault="00D828EA" w:rsidP="003C6DFB">
      <w:pPr>
        <w:jc w:val="both"/>
        <w:rPr>
          <w:b/>
          <w:sz w:val="22"/>
          <w:szCs w:val="22"/>
        </w:rPr>
      </w:pPr>
      <w:r w:rsidRPr="005E479F">
        <w:t xml:space="preserve">Kliknite na tlačidlo </w:t>
      </w:r>
      <w:r w:rsidR="00E23FF9">
        <w:rPr>
          <w:bdr w:val="single" w:sz="4" w:space="0" w:color="auto"/>
          <w:shd w:val="clear" w:color="auto" w:fill="C0C0C0"/>
        </w:rPr>
        <w:t>O</w:t>
      </w:r>
      <w:r w:rsidR="005159D4">
        <w:rPr>
          <w:bdr w:val="single" w:sz="4" w:space="0" w:color="auto"/>
          <w:shd w:val="clear" w:color="auto" w:fill="C0C0C0"/>
        </w:rPr>
        <w:t>kres</w:t>
      </w:r>
      <w:r w:rsidR="00E23FF9">
        <w:rPr>
          <w:bdr w:val="single" w:sz="4" w:space="0" w:color="auto"/>
          <w:shd w:val="clear" w:color="auto" w:fill="C0C0C0"/>
        </w:rPr>
        <w:t>ný úrad</w:t>
      </w:r>
    </w:p>
    <w:p w:rsidR="00D828EA" w:rsidRPr="005E479F" w:rsidRDefault="00D828EA" w:rsidP="00D828EA">
      <w:pPr>
        <w:spacing w:after="60"/>
        <w:jc w:val="both"/>
        <w:rPr>
          <w:i/>
        </w:rPr>
      </w:pPr>
    </w:p>
    <w:p w:rsidR="00D828EA" w:rsidRPr="005E479F" w:rsidRDefault="00D828EA" w:rsidP="003C6DFB">
      <w:pPr>
        <w:numPr>
          <w:ilvl w:val="0"/>
          <w:numId w:val="12"/>
        </w:numPr>
        <w:rPr>
          <w:b/>
        </w:rPr>
      </w:pPr>
      <w:r w:rsidRPr="005E479F">
        <w:rPr>
          <w:b/>
        </w:rPr>
        <w:t xml:space="preserve">Zadanie </w:t>
      </w:r>
      <w:r w:rsidR="007C3BC9" w:rsidRPr="005E479F">
        <w:rPr>
          <w:b/>
        </w:rPr>
        <w:t>mena a hesla</w:t>
      </w:r>
    </w:p>
    <w:p w:rsidR="00D828EA" w:rsidRPr="005E479F" w:rsidRDefault="00D828EA" w:rsidP="00D828EA">
      <w:pPr>
        <w:rPr>
          <w:b/>
        </w:rPr>
      </w:pPr>
    </w:p>
    <w:p w:rsidR="004803B1" w:rsidRPr="004803B1" w:rsidRDefault="004803B1" w:rsidP="004803B1">
      <w:pPr>
        <w:jc w:val="both"/>
      </w:pPr>
      <w:r w:rsidRPr="004803B1">
        <w:t xml:space="preserve">Zadajte meno a heslo Vášho </w:t>
      </w:r>
      <w:r w:rsidR="00E23FF9">
        <w:t>OŠ OÚ</w:t>
      </w:r>
      <w:r w:rsidRPr="004803B1">
        <w:t xml:space="preserve"> a kliknite na tlačidlo </w:t>
      </w:r>
      <w:proofErr w:type="spellStart"/>
      <w:r w:rsidRPr="004803B1">
        <w:rPr>
          <w:bdr w:val="single" w:sz="4" w:space="0" w:color="auto"/>
          <w:shd w:val="clear" w:color="auto" w:fill="D9D9D9"/>
        </w:rPr>
        <w:t>Ok</w:t>
      </w:r>
      <w:proofErr w:type="spellEnd"/>
      <w:r w:rsidRPr="004803B1">
        <w:t>. Prejdete na stránku, kde môžete pracovať s preberanými protokolmi .</w:t>
      </w:r>
    </w:p>
    <w:p w:rsidR="004803B1" w:rsidRPr="004803B1" w:rsidRDefault="004803B1" w:rsidP="004803B1">
      <w:pPr>
        <w:spacing w:after="60"/>
        <w:jc w:val="both"/>
      </w:pPr>
    </w:p>
    <w:p w:rsidR="004803B1" w:rsidRPr="002558BB" w:rsidRDefault="004803B1" w:rsidP="004803B1">
      <w:pPr>
        <w:jc w:val="both"/>
        <w:rPr>
          <w:color w:val="008000"/>
        </w:rPr>
      </w:pPr>
      <w:r w:rsidRPr="004803B1">
        <w:rPr>
          <w:u w:val="single"/>
        </w:rPr>
        <w:t>Ak zadáte nesprávne meno alebo heslo</w:t>
      </w:r>
      <w:r w:rsidRPr="004803B1">
        <w:t xml:space="preserve"> aplikácia  oznámi  </w:t>
      </w:r>
      <w:r w:rsidRPr="004803B1">
        <w:rPr>
          <w:i/>
        </w:rPr>
        <w:t>„</w:t>
      </w:r>
      <w:r w:rsidRPr="004803B1">
        <w:rPr>
          <w:bCs/>
          <w:i/>
        </w:rPr>
        <w:t>Zadané meno alebo heslo nebolo správne</w:t>
      </w:r>
      <w:r w:rsidRPr="004803B1">
        <w:rPr>
          <w:i/>
        </w:rPr>
        <w:t xml:space="preserve">“. </w:t>
      </w:r>
      <w:r w:rsidRPr="004803B1">
        <w:t xml:space="preserve">Pokračujte opätovným zadaním mena a hesla Vášho </w:t>
      </w:r>
      <w:r w:rsidR="00E23FF9">
        <w:t>OŠ OÚ</w:t>
      </w:r>
      <w:r w:rsidRPr="004803B1">
        <w:t xml:space="preserve"> a potvrdením</w:t>
      </w:r>
      <w:r w:rsidRPr="002558BB">
        <w:rPr>
          <w:color w:val="008000"/>
        </w:rPr>
        <w:t>.</w:t>
      </w:r>
    </w:p>
    <w:p w:rsidR="004803B1" w:rsidRPr="002558BB" w:rsidRDefault="004803B1" w:rsidP="004803B1">
      <w:pPr>
        <w:ind w:left="360"/>
        <w:jc w:val="both"/>
        <w:rPr>
          <w:color w:val="008000"/>
        </w:rPr>
      </w:pPr>
    </w:p>
    <w:p w:rsidR="008C26A3" w:rsidRPr="005E479F" w:rsidRDefault="004803B1" w:rsidP="00FF056B">
      <w:pPr>
        <w:jc w:val="both"/>
      </w:pPr>
      <w:r w:rsidRPr="004803B1">
        <w:t>.</w:t>
      </w:r>
    </w:p>
    <w:p w:rsidR="008C26A3" w:rsidRPr="005E479F" w:rsidRDefault="008D4D6D" w:rsidP="003C6DFB">
      <w:pPr>
        <w:pStyle w:val="odsadene"/>
        <w:numPr>
          <w:ilvl w:val="0"/>
          <w:numId w:val="12"/>
        </w:numPr>
        <w:spacing w:after="0"/>
        <w:rPr>
          <w:rFonts w:ascii="Times New Roman" w:hAnsi="Times New Roman"/>
          <w:b/>
        </w:rPr>
      </w:pPr>
      <w:r w:rsidRPr="005E479F">
        <w:rPr>
          <w:rFonts w:ascii="Times New Roman" w:hAnsi="Times New Roman"/>
          <w:b/>
        </w:rPr>
        <w:t>Preberanie</w:t>
      </w:r>
      <w:r w:rsidR="008C26A3" w:rsidRPr="005E479F">
        <w:rPr>
          <w:rFonts w:ascii="Times New Roman" w:hAnsi="Times New Roman"/>
          <w:b/>
        </w:rPr>
        <w:t xml:space="preserve"> protokolov</w:t>
      </w:r>
      <w:r w:rsidRPr="005E479F">
        <w:rPr>
          <w:rFonts w:ascii="Times New Roman" w:hAnsi="Times New Roman"/>
          <w:b/>
        </w:rPr>
        <w:t xml:space="preserve">, tvorba a </w:t>
      </w:r>
      <w:r w:rsidR="008C26A3" w:rsidRPr="005E479F">
        <w:rPr>
          <w:rFonts w:ascii="Times New Roman" w:hAnsi="Times New Roman"/>
          <w:b/>
        </w:rPr>
        <w:t xml:space="preserve">tlač </w:t>
      </w:r>
      <w:r w:rsidR="00031A4B" w:rsidRPr="005E479F">
        <w:rPr>
          <w:rFonts w:ascii="Times New Roman" w:hAnsi="Times New Roman"/>
          <w:b/>
        </w:rPr>
        <w:t>p</w:t>
      </w:r>
      <w:r w:rsidR="008C26A3" w:rsidRPr="005E479F">
        <w:rPr>
          <w:rFonts w:ascii="Times New Roman" w:hAnsi="Times New Roman"/>
          <w:b/>
        </w:rPr>
        <w:t xml:space="preserve">rotokolu </w:t>
      </w:r>
      <w:r w:rsidR="009D100E">
        <w:rPr>
          <w:rFonts w:ascii="Times New Roman" w:hAnsi="Times New Roman"/>
          <w:b/>
        </w:rPr>
        <w:t>okres</w:t>
      </w:r>
      <w:r w:rsidR="00F103B8">
        <w:rPr>
          <w:rFonts w:ascii="Times New Roman" w:hAnsi="Times New Roman"/>
          <w:b/>
        </w:rPr>
        <w:t>ného úradu</w:t>
      </w:r>
    </w:p>
    <w:p w:rsidR="006C07AE" w:rsidRPr="005E479F" w:rsidRDefault="006C07AE" w:rsidP="006C07AE">
      <w:pPr>
        <w:pStyle w:val="odsadene"/>
        <w:spacing w:after="0"/>
        <w:ind w:left="360"/>
        <w:rPr>
          <w:rFonts w:ascii="Times New Roman" w:hAnsi="Times New Roman"/>
          <w:b/>
        </w:rPr>
      </w:pPr>
    </w:p>
    <w:p w:rsidR="004803B1" w:rsidRPr="002558BB" w:rsidRDefault="004803B1" w:rsidP="004803B1">
      <w:pPr>
        <w:pStyle w:val="odsadene"/>
        <w:spacing w:after="0"/>
        <w:ind w:left="360"/>
        <w:rPr>
          <w:rFonts w:ascii="Times New Roman" w:hAnsi="Times New Roman"/>
          <w:b/>
          <w:color w:val="008000"/>
        </w:rPr>
      </w:pPr>
    </w:p>
    <w:p w:rsidR="004803B1" w:rsidRPr="004803B1" w:rsidRDefault="004803B1" w:rsidP="004803B1">
      <w:pPr>
        <w:jc w:val="both"/>
      </w:pPr>
      <w:r w:rsidRPr="004803B1">
        <w:t xml:space="preserve">Každý vytvorený protokol má aplikáciou pridelený kód – náhodne vygenerovaný 10-12 miestny alfanumerický  </w:t>
      </w:r>
      <w:r w:rsidRPr="004803B1">
        <w:rPr>
          <w:b/>
          <w:i/>
        </w:rPr>
        <w:t>„kód protokolu“</w:t>
      </w:r>
      <w:r w:rsidRPr="004803B1">
        <w:t xml:space="preserve">. </w:t>
      </w:r>
    </w:p>
    <w:p w:rsidR="004803B1" w:rsidRPr="004803B1" w:rsidRDefault="004803B1" w:rsidP="004803B1">
      <w:pPr>
        <w:ind w:left="360"/>
        <w:jc w:val="both"/>
      </w:pPr>
    </w:p>
    <w:p w:rsidR="004803B1" w:rsidRPr="004803B1" w:rsidRDefault="004803B1" w:rsidP="004803B1">
      <w:pPr>
        <w:pStyle w:val="odsadene"/>
        <w:spacing w:after="0"/>
        <w:ind w:left="0"/>
        <w:rPr>
          <w:rFonts w:ascii="Times New Roman" w:hAnsi="Times New Roman"/>
          <w:u w:val="single"/>
        </w:rPr>
      </w:pPr>
      <w:r w:rsidRPr="004803B1">
        <w:rPr>
          <w:rFonts w:ascii="Times New Roman" w:hAnsi="Times New Roman"/>
          <w:u w:val="single"/>
        </w:rPr>
        <w:t xml:space="preserve">Zadanie kódov protokolov za </w:t>
      </w:r>
      <w:r w:rsidR="00F20D0E">
        <w:rPr>
          <w:rFonts w:ascii="Times New Roman" w:hAnsi="Times New Roman"/>
          <w:u w:val="single"/>
        </w:rPr>
        <w:t>špeciálne výchovné zariadenia</w:t>
      </w:r>
      <w:r w:rsidRPr="004803B1">
        <w:rPr>
          <w:rFonts w:ascii="Times New Roman" w:hAnsi="Times New Roman"/>
          <w:u w:val="single"/>
        </w:rPr>
        <w:t xml:space="preserve"> </w:t>
      </w:r>
    </w:p>
    <w:p w:rsidR="004803B1" w:rsidRPr="004803B1" w:rsidRDefault="004803B1" w:rsidP="004803B1">
      <w:pPr>
        <w:jc w:val="both"/>
      </w:pPr>
      <w:r w:rsidRPr="004803B1">
        <w:t xml:space="preserve">Zadajte kódy preberaných protokolov do vstupného poľa </w:t>
      </w:r>
      <w:r w:rsidRPr="004803B1">
        <w:rPr>
          <w:i/>
        </w:rPr>
        <w:t xml:space="preserve">Zadajte kódy protokolov </w:t>
      </w:r>
      <w:r w:rsidR="00F20D0E">
        <w:rPr>
          <w:i/>
        </w:rPr>
        <w:t>zariadení</w:t>
      </w:r>
      <w:r w:rsidRPr="004803B1">
        <w:rPr>
          <w:i/>
        </w:rPr>
        <w:t xml:space="preserve"> na</w:t>
      </w:r>
      <w:r w:rsidR="00820C64">
        <w:rPr>
          <w:i/>
        </w:rPr>
        <w:t> </w:t>
      </w:r>
      <w:r w:rsidRPr="004803B1">
        <w:rPr>
          <w:i/>
        </w:rPr>
        <w:t>prebratie</w:t>
      </w:r>
      <w:r w:rsidRPr="004803B1">
        <w:t xml:space="preserve"> a potvrďte tlačidlom </w:t>
      </w:r>
      <w:r w:rsidRPr="004803B1">
        <w:rPr>
          <w:bdr w:val="single" w:sz="4" w:space="0" w:color="auto"/>
          <w:shd w:val="clear" w:color="auto" w:fill="CCCCCC"/>
        </w:rPr>
        <w:t>Pošli</w:t>
      </w:r>
      <w:r w:rsidRPr="004803B1">
        <w:t>. Ak zadáte zlý kód protokolu, aplikácia ohlási chybu „</w:t>
      </w:r>
      <w:r w:rsidRPr="004803B1">
        <w:rPr>
          <w:i/>
        </w:rPr>
        <w:t>Taký protokol neexistuje.</w:t>
      </w:r>
      <w:r w:rsidRPr="004803B1">
        <w:t xml:space="preserve">“. </w:t>
      </w:r>
    </w:p>
    <w:p w:rsidR="004803B1" w:rsidRPr="004803B1" w:rsidRDefault="004803B1" w:rsidP="004803B1">
      <w:pPr>
        <w:jc w:val="both"/>
        <w:rPr>
          <w:b/>
        </w:rPr>
      </w:pPr>
      <w:r w:rsidRPr="004803B1">
        <w:t xml:space="preserve">V tabuľke </w:t>
      </w:r>
      <w:r w:rsidRPr="004803B1">
        <w:rPr>
          <w:i/>
        </w:rPr>
        <w:t>Zoznam prebratých protokolov</w:t>
      </w:r>
      <w:r w:rsidRPr="004803B1">
        <w:t xml:space="preserve"> sa postupne zobrazujú </w:t>
      </w:r>
      <w:r w:rsidR="00F85F59">
        <w:t>zariadenia</w:t>
      </w:r>
      <w:r w:rsidRPr="004803B1">
        <w:t xml:space="preserve">, za ktoré ste prebrali protokol. Zoznam </w:t>
      </w:r>
      <w:r w:rsidR="00F85F59">
        <w:t>zariadení</w:t>
      </w:r>
      <w:r w:rsidRPr="004803B1">
        <w:t xml:space="preserve"> je zoradený podľa IČO </w:t>
      </w:r>
      <w:r w:rsidR="00F85F59">
        <w:t>zariadenia</w:t>
      </w:r>
      <w:r w:rsidRPr="004803B1">
        <w:t xml:space="preserve">. Pri každom jednotlivom </w:t>
      </w:r>
      <w:r w:rsidRPr="004803B1">
        <w:lastRenderedPageBreak/>
        <w:t xml:space="preserve">protokole je možnosť </w:t>
      </w:r>
      <w:r w:rsidRPr="004803B1">
        <w:rPr>
          <w:highlight w:val="lightGray"/>
        </w:rPr>
        <w:t>Odobrať protokol</w:t>
      </w:r>
      <w:r w:rsidRPr="004803B1">
        <w:t xml:space="preserve">. Toto použijete v prípade, že po prebraní protokolu za </w:t>
      </w:r>
      <w:r w:rsidR="00F85F59">
        <w:t>zariadenie</w:t>
      </w:r>
      <w:r w:rsidRPr="004803B1">
        <w:t xml:space="preserve">, Vám neskôr </w:t>
      </w:r>
      <w:r w:rsidR="00F85F59">
        <w:t>zariadenie</w:t>
      </w:r>
      <w:r w:rsidRPr="004803B1">
        <w:t xml:space="preserve"> doručí ďalší</w:t>
      </w:r>
      <w:r w:rsidR="006F7E0B">
        <w:t xml:space="preserve"> </w:t>
      </w:r>
      <w:r w:rsidRPr="004803B1">
        <w:t>(opravený) protokol.</w:t>
      </w:r>
    </w:p>
    <w:p w:rsidR="004803B1" w:rsidRPr="004803B1" w:rsidRDefault="004803B1" w:rsidP="004803B1">
      <w:pPr>
        <w:ind w:left="357"/>
        <w:jc w:val="both"/>
      </w:pPr>
    </w:p>
    <w:p w:rsidR="004803B1" w:rsidRPr="004803B1" w:rsidRDefault="004803B1" w:rsidP="004803B1">
      <w:pPr>
        <w:suppressAutoHyphens/>
        <w:jc w:val="both"/>
      </w:pPr>
      <w:r w:rsidRPr="004803B1">
        <w:t xml:space="preserve">Až po prebratí </w:t>
      </w:r>
      <w:r w:rsidRPr="004803B1">
        <w:rPr>
          <w:b/>
        </w:rPr>
        <w:t>všetkých</w:t>
      </w:r>
      <w:r w:rsidRPr="004803B1">
        <w:t xml:space="preserve"> protokolov vytvorte </w:t>
      </w:r>
      <w:r w:rsidRPr="004803B1">
        <w:rPr>
          <w:b/>
        </w:rPr>
        <w:t xml:space="preserve">protokol za </w:t>
      </w:r>
      <w:r w:rsidR="00F103B8">
        <w:rPr>
          <w:b/>
        </w:rPr>
        <w:t>o</w:t>
      </w:r>
      <w:r w:rsidR="005159D4">
        <w:rPr>
          <w:b/>
        </w:rPr>
        <w:t>kres</w:t>
      </w:r>
      <w:r w:rsidR="00F103B8">
        <w:rPr>
          <w:b/>
        </w:rPr>
        <w:t>ný</w:t>
      </w:r>
      <w:r w:rsidRPr="004803B1">
        <w:rPr>
          <w:b/>
        </w:rPr>
        <w:t xml:space="preserve"> úrad</w:t>
      </w:r>
      <w:r w:rsidRPr="004803B1">
        <w:t xml:space="preserve"> tlačidlom  </w:t>
      </w:r>
      <w:r w:rsidRPr="004803B1">
        <w:rPr>
          <w:bdr w:val="single" w:sz="4" w:space="0" w:color="auto"/>
          <w:shd w:val="clear" w:color="auto" w:fill="CCCCCC"/>
        </w:rPr>
        <w:t>Vytvor protokol</w:t>
      </w:r>
      <w:r w:rsidRPr="004803B1">
        <w:t xml:space="preserve"> následne vyplňte údaje o zadávateľovi a potvrďte tlačidlom </w:t>
      </w:r>
      <w:r w:rsidRPr="004803B1">
        <w:rPr>
          <w:bdr w:val="single" w:sz="4" w:space="0" w:color="auto"/>
          <w:shd w:val="clear" w:color="auto" w:fill="C0C0C0"/>
        </w:rPr>
        <w:t xml:space="preserve">Dokonči vytvorenie protokolu </w:t>
      </w:r>
    </w:p>
    <w:p w:rsidR="004803B1" w:rsidRPr="004803B1" w:rsidRDefault="004803B1" w:rsidP="004803B1">
      <w:pPr>
        <w:jc w:val="both"/>
      </w:pPr>
      <w:r w:rsidRPr="004803B1">
        <w:t xml:space="preserve">Všetky údaje sa zapíšu na server, zobrazí sa okno s vytvoreným </w:t>
      </w:r>
      <w:r w:rsidRPr="004803B1">
        <w:rPr>
          <w:u w:val="single"/>
        </w:rPr>
        <w:t>protokolom</w:t>
      </w:r>
      <w:r w:rsidRPr="004803B1">
        <w:t xml:space="preserve"> (tlačový výstup sumárneho výkazu za </w:t>
      </w:r>
      <w:r w:rsidR="002727BF">
        <w:t>o</w:t>
      </w:r>
      <w:r w:rsidR="005159D4">
        <w:t>kres</w:t>
      </w:r>
      <w:r w:rsidR="002727BF">
        <w:t>ný</w:t>
      </w:r>
      <w:r w:rsidRPr="004803B1">
        <w:t xml:space="preserve"> úrad). </w:t>
      </w:r>
    </w:p>
    <w:p w:rsidR="004803B1" w:rsidRPr="004803B1" w:rsidRDefault="004803B1" w:rsidP="004803B1">
      <w:pPr>
        <w:jc w:val="both"/>
      </w:pPr>
      <w:r w:rsidRPr="004803B1">
        <w:t>Zobrazí sa Vám aj okno pre tlač, kde si môžete voliť tlačiareň, rozsah strán a počet kópií.</w:t>
      </w:r>
    </w:p>
    <w:p w:rsidR="004803B1" w:rsidRPr="004803B1" w:rsidRDefault="004803B1" w:rsidP="004803B1">
      <w:pPr>
        <w:ind w:left="360"/>
        <w:jc w:val="both"/>
      </w:pPr>
    </w:p>
    <w:p w:rsidR="004803B1" w:rsidRPr="004803B1" w:rsidRDefault="004803B1" w:rsidP="004803B1">
      <w:pPr>
        <w:pStyle w:val="odsadene"/>
        <w:spacing w:after="0"/>
        <w:ind w:left="0"/>
        <w:rPr>
          <w:rFonts w:ascii="Times New Roman" w:hAnsi="Times New Roman"/>
          <w:i/>
          <w:u w:val="single"/>
        </w:rPr>
      </w:pPr>
      <w:r w:rsidRPr="004803B1">
        <w:rPr>
          <w:rFonts w:ascii="Times New Roman" w:hAnsi="Times New Roman"/>
          <w:b/>
          <w:u w:val="single"/>
        </w:rPr>
        <w:t>Tlač protokolu</w:t>
      </w:r>
      <w:r w:rsidRPr="004803B1">
        <w:rPr>
          <w:rFonts w:ascii="Times New Roman" w:hAnsi="Times New Roman"/>
        </w:rPr>
        <w:t xml:space="preserve"> vykonajte v dvoch vyhotoveniach</w:t>
      </w:r>
      <w:r w:rsidRPr="004803B1">
        <w:t>:</w:t>
      </w:r>
    </w:p>
    <w:p w:rsidR="004803B1" w:rsidRPr="004803B1" w:rsidRDefault="004803B1" w:rsidP="004803B1">
      <w:pPr>
        <w:ind w:firstLine="360"/>
        <w:jc w:val="both"/>
      </w:pPr>
      <w:r w:rsidRPr="004803B1">
        <w:t xml:space="preserve">1-x pre </w:t>
      </w:r>
      <w:r w:rsidR="00E23FF9">
        <w:t xml:space="preserve">OŠ </w:t>
      </w:r>
      <w:r w:rsidR="003245DE">
        <w:t>o</w:t>
      </w:r>
      <w:r w:rsidR="005159D4">
        <w:t>kres</w:t>
      </w:r>
      <w:r w:rsidR="003245DE">
        <w:t>ného úradu</w:t>
      </w:r>
    </w:p>
    <w:p w:rsidR="004803B1" w:rsidRPr="004803B1" w:rsidRDefault="004803B1" w:rsidP="004803B1">
      <w:pPr>
        <w:ind w:left="360"/>
        <w:jc w:val="both"/>
      </w:pPr>
      <w:r w:rsidRPr="004803B1">
        <w:t xml:space="preserve">1-x pre </w:t>
      </w:r>
      <w:r w:rsidR="005159D4">
        <w:t>CVTI SR</w:t>
      </w:r>
      <w:r w:rsidRPr="004803B1">
        <w:t>.</w:t>
      </w:r>
    </w:p>
    <w:p w:rsidR="004803B1" w:rsidRPr="004803B1" w:rsidRDefault="004803B1" w:rsidP="004803B1">
      <w:pPr>
        <w:jc w:val="both"/>
        <w:rPr>
          <w:u w:val="single"/>
        </w:rPr>
      </w:pPr>
      <w:r w:rsidRPr="004803B1">
        <w:t xml:space="preserve">Po vytlačení môžete aplikáciu zatvoriť a podpísaný a opečiatkovaný protokol doručte </w:t>
      </w:r>
      <w:r w:rsidR="005159D4">
        <w:t xml:space="preserve">CVTI SR </w:t>
      </w:r>
      <w:r w:rsidRPr="004803B1">
        <w:rPr>
          <w:u w:val="single"/>
        </w:rPr>
        <w:t xml:space="preserve">v termíne do </w:t>
      </w:r>
      <w:r w:rsidR="00400166">
        <w:rPr>
          <w:u w:val="single"/>
        </w:rPr>
        <w:t>30</w:t>
      </w:r>
      <w:r w:rsidRPr="004803B1">
        <w:rPr>
          <w:u w:val="single"/>
        </w:rPr>
        <w:t>.</w:t>
      </w:r>
      <w:r w:rsidR="000F0E43">
        <w:rPr>
          <w:u w:val="single"/>
        </w:rPr>
        <w:t>10</w:t>
      </w:r>
      <w:r w:rsidRPr="004803B1">
        <w:rPr>
          <w:u w:val="single"/>
        </w:rPr>
        <w:t>.20</w:t>
      </w:r>
      <w:r w:rsidR="00A726C9">
        <w:rPr>
          <w:u w:val="single"/>
        </w:rPr>
        <w:t>1</w:t>
      </w:r>
      <w:r w:rsidR="00AD19B0">
        <w:rPr>
          <w:u w:val="single"/>
        </w:rPr>
        <w:t>6</w:t>
      </w:r>
      <w:r w:rsidRPr="004803B1">
        <w:rPr>
          <w:u w:val="single"/>
        </w:rPr>
        <w:t>.</w:t>
      </w:r>
    </w:p>
    <w:p w:rsidR="00626F77" w:rsidRDefault="00626F77" w:rsidP="004803B1">
      <w:pPr>
        <w:jc w:val="both"/>
        <w:rPr>
          <w:u w:val="single"/>
        </w:rPr>
      </w:pPr>
    </w:p>
    <w:p w:rsidR="004803B1" w:rsidRPr="004803B1" w:rsidRDefault="004803B1" w:rsidP="004803B1">
      <w:pPr>
        <w:jc w:val="both"/>
        <w:rPr>
          <w:u w:val="single"/>
        </w:rPr>
      </w:pPr>
      <w:r w:rsidRPr="004803B1">
        <w:rPr>
          <w:u w:val="single"/>
        </w:rPr>
        <w:t>Upozornenie:</w:t>
      </w:r>
    </w:p>
    <w:p w:rsidR="004803B1" w:rsidRPr="004803B1" w:rsidRDefault="004803B1" w:rsidP="004803B1">
      <w:pPr>
        <w:jc w:val="both"/>
      </w:pPr>
      <w:r w:rsidRPr="004803B1">
        <w:t xml:space="preserve">Dokiaľ nemáte prebraté  protokoly všetkých </w:t>
      </w:r>
      <w:r w:rsidR="00400166">
        <w:t>zariadení</w:t>
      </w:r>
      <w:r w:rsidRPr="004803B1">
        <w:t xml:space="preserve">, nevytvárajte protokol za </w:t>
      </w:r>
      <w:r w:rsidR="00F103B8">
        <w:t>o</w:t>
      </w:r>
      <w:r w:rsidR="0064004B">
        <w:t>kres</w:t>
      </w:r>
      <w:r w:rsidR="00F103B8">
        <w:t>ný</w:t>
      </w:r>
      <w:r w:rsidRPr="004803B1">
        <w:t xml:space="preserve"> úrad ! Pri opätovnom prihlasovaní sa do aplikácie bude v tabuľke Zoznam prebratých protokolov vždy zapamätaný posledný stav – všetky protokoly, ktoré ste dovtedy prebrali.</w:t>
      </w:r>
    </w:p>
    <w:p w:rsidR="00D35611" w:rsidRPr="004803B1" w:rsidRDefault="00D35611" w:rsidP="006839C2">
      <w:pPr>
        <w:ind w:left="360"/>
        <w:jc w:val="both"/>
      </w:pPr>
    </w:p>
    <w:p w:rsidR="006839C2" w:rsidRPr="005E479F" w:rsidRDefault="006839C2" w:rsidP="00C80915">
      <w:pPr>
        <w:ind w:left="357"/>
        <w:jc w:val="both"/>
      </w:pPr>
    </w:p>
    <w:p w:rsidR="008C26A3" w:rsidRPr="005E479F" w:rsidRDefault="008C26A3" w:rsidP="003C6DFB">
      <w:pPr>
        <w:pStyle w:val="odsadene"/>
        <w:numPr>
          <w:ilvl w:val="0"/>
          <w:numId w:val="12"/>
        </w:numPr>
        <w:spacing w:after="0"/>
        <w:rPr>
          <w:rFonts w:ascii="Times New Roman" w:hAnsi="Times New Roman"/>
          <w:b/>
        </w:rPr>
      </w:pPr>
      <w:r w:rsidRPr="005E479F">
        <w:rPr>
          <w:rFonts w:ascii="Times New Roman" w:hAnsi="Times New Roman"/>
          <w:b/>
        </w:rPr>
        <w:t xml:space="preserve">Opravy v preberaní </w:t>
      </w:r>
      <w:r w:rsidR="00031A4B" w:rsidRPr="005E479F">
        <w:rPr>
          <w:rFonts w:ascii="Times New Roman" w:hAnsi="Times New Roman"/>
          <w:b/>
        </w:rPr>
        <w:t>p</w:t>
      </w:r>
      <w:r w:rsidRPr="005E479F">
        <w:rPr>
          <w:rFonts w:ascii="Times New Roman" w:hAnsi="Times New Roman"/>
          <w:b/>
        </w:rPr>
        <w:t>rotokolov</w:t>
      </w:r>
    </w:p>
    <w:p w:rsidR="006C07AE" w:rsidRPr="004803B1" w:rsidRDefault="006C07AE" w:rsidP="006C07AE">
      <w:pPr>
        <w:pStyle w:val="odsadene"/>
        <w:spacing w:after="0"/>
        <w:ind w:left="0"/>
        <w:rPr>
          <w:rFonts w:ascii="Times New Roman" w:hAnsi="Times New Roman"/>
          <w:b/>
        </w:rPr>
      </w:pPr>
    </w:p>
    <w:p w:rsidR="004803B1" w:rsidRPr="004803B1" w:rsidRDefault="004803B1" w:rsidP="004803B1">
      <w:pPr>
        <w:jc w:val="both"/>
      </w:pPr>
      <w:r w:rsidRPr="004803B1">
        <w:t xml:space="preserve">Každá oprava v preberaní protokolov (napr. </w:t>
      </w:r>
      <w:r w:rsidR="00400166">
        <w:t>zariadenie</w:t>
      </w:r>
      <w:r w:rsidRPr="004803B1">
        <w:t xml:space="preserve"> zašle nový protokol aj niekoľkokrát po sebe) sa vykoná v dvoch resp. troch krokoch :</w:t>
      </w:r>
    </w:p>
    <w:p w:rsidR="004803B1" w:rsidRPr="004803B1" w:rsidRDefault="004803B1" w:rsidP="004803B1">
      <w:pPr>
        <w:ind w:left="360"/>
        <w:jc w:val="both"/>
      </w:pPr>
    </w:p>
    <w:p w:rsidR="004803B1" w:rsidRPr="004803B1" w:rsidRDefault="004803B1" w:rsidP="004803B1">
      <w:pPr>
        <w:ind w:firstLine="360"/>
        <w:jc w:val="both"/>
      </w:pPr>
      <w:r w:rsidRPr="004803B1">
        <w:t xml:space="preserve">V tabuľke </w:t>
      </w:r>
      <w:r w:rsidRPr="004803B1">
        <w:rPr>
          <w:i/>
        </w:rPr>
        <w:t>Zoznam prebratých protokolov</w:t>
      </w:r>
      <w:r w:rsidRPr="004803B1">
        <w:t xml:space="preserve"> sú zobrazené </w:t>
      </w:r>
      <w:r w:rsidR="00400166">
        <w:t>zariadenia</w:t>
      </w:r>
      <w:r w:rsidRPr="004803B1">
        <w:t xml:space="preserve">, za ktoré je prevzatý protokol  s možnosťou </w:t>
      </w:r>
      <w:r w:rsidRPr="004803B1">
        <w:rPr>
          <w:bdr w:val="single" w:sz="4" w:space="0" w:color="auto"/>
          <w:shd w:val="clear" w:color="auto" w:fill="CCCCCC"/>
        </w:rPr>
        <w:t xml:space="preserve">Odobrať protokol </w:t>
      </w:r>
      <w:r w:rsidRPr="004803B1">
        <w:t xml:space="preserve">, tu starý nesprávny protokol odoberiete a kód nového správneho protokolu  zadáte do vstupného poľa </w:t>
      </w:r>
      <w:r w:rsidRPr="004803B1">
        <w:rPr>
          <w:i/>
        </w:rPr>
        <w:t xml:space="preserve">Zadajte kódy protokolov </w:t>
      </w:r>
      <w:r w:rsidR="00400166">
        <w:rPr>
          <w:i/>
        </w:rPr>
        <w:t>zariadení</w:t>
      </w:r>
      <w:r w:rsidRPr="004803B1">
        <w:rPr>
          <w:i/>
        </w:rPr>
        <w:t xml:space="preserve"> na prebratie</w:t>
      </w:r>
      <w:r w:rsidRPr="004803B1">
        <w:t xml:space="preserve"> a potvrdíte tlačidlom </w:t>
      </w:r>
      <w:r w:rsidRPr="004803B1">
        <w:rPr>
          <w:bdr w:val="single" w:sz="4" w:space="0" w:color="auto"/>
          <w:shd w:val="clear" w:color="auto" w:fill="CCCCCC"/>
        </w:rPr>
        <w:t>Pošli</w:t>
      </w:r>
      <w:r w:rsidRPr="004803B1">
        <w:t xml:space="preserve"> .</w:t>
      </w:r>
    </w:p>
    <w:p w:rsidR="004803B1" w:rsidRPr="004803B1" w:rsidRDefault="004803B1" w:rsidP="004803B1">
      <w:pPr>
        <w:jc w:val="both"/>
      </w:pPr>
      <w:r w:rsidRPr="004803B1">
        <w:t xml:space="preserve">Ak myslíte, že zoznam protokolov je už definitívny, pristúpte ku tretiemu kroku – vytvoreniu protokolu za </w:t>
      </w:r>
      <w:r w:rsidR="00F103B8">
        <w:t>o</w:t>
      </w:r>
      <w:r w:rsidR="0064004B">
        <w:t>kres</w:t>
      </w:r>
      <w:r w:rsidR="00F103B8">
        <w:t>ný</w:t>
      </w:r>
      <w:r w:rsidRPr="004803B1">
        <w:t xml:space="preserve"> úrad</w:t>
      </w:r>
      <w:r w:rsidR="00F103B8">
        <w:t>.</w:t>
      </w:r>
    </w:p>
    <w:p w:rsidR="00FF056B" w:rsidRDefault="00FF056B" w:rsidP="00B325B1">
      <w:pPr>
        <w:jc w:val="both"/>
        <w:rPr>
          <w:b/>
          <w:sz w:val="28"/>
          <w:szCs w:val="28"/>
        </w:rPr>
      </w:pPr>
    </w:p>
    <w:p w:rsidR="00FF056B" w:rsidRDefault="00FF056B" w:rsidP="00B325B1">
      <w:pPr>
        <w:jc w:val="both"/>
        <w:rPr>
          <w:b/>
          <w:sz w:val="28"/>
          <w:szCs w:val="28"/>
        </w:rPr>
      </w:pPr>
    </w:p>
    <w:p w:rsidR="00B325B1" w:rsidRPr="002C3820" w:rsidRDefault="00B325B1" w:rsidP="00B325B1">
      <w:pPr>
        <w:ind w:left="360"/>
        <w:jc w:val="both"/>
      </w:pPr>
    </w:p>
    <w:p w:rsidR="00FE55AC" w:rsidRPr="00BA0DBC" w:rsidRDefault="00FE55AC" w:rsidP="00B40B08">
      <w:pPr>
        <w:pStyle w:val="Nadpis3"/>
        <w:numPr>
          <w:ilvl w:val="0"/>
          <w:numId w:val="2"/>
        </w:numPr>
        <w:rPr>
          <w:color w:val="auto"/>
        </w:rPr>
      </w:pPr>
      <w:bookmarkStart w:id="27" w:name="_Toc101159338"/>
      <w:bookmarkStart w:id="28" w:name="_Toc101159627"/>
      <w:bookmarkStart w:id="29" w:name="_Toc101159686"/>
      <w:bookmarkStart w:id="30" w:name="_Toc278885940"/>
      <w:bookmarkStart w:id="31" w:name="_Toc101159339"/>
      <w:bookmarkStart w:id="32" w:name="_Toc101159628"/>
      <w:bookmarkStart w:id="33" w:name="_Toc101159687"/>
      <w:r w:rsidRPr="00C66D7B">
        <w:rPr>
          <w:color w:val="auto"/>
        </w:rPr>
        <w:t>ADMINISTRÁCIA PROTOKOLOV</w:t>
      </w:r>
      <w:bookmarkEnd w:id="27"/>
      <w:bookmarkEnd w:id="28"/>
      <w:bookmarkEnd w:id="29"/>
      <w:bookmarkEnd w:id="30"/>
      <w:r w:rsidRPr="00C66D7B">
        <w:rPr>
          <w:color w:val="auto"/>
        </w:rPr>
        <w:t xml:space="preserve"> </w:t>
      </w:r>
      <w:r w:rsidR="00093C07">
        <w:rPr>
          <w:b w:val="0"/>
          <w:i/>
          <w:sz w:val="20"/>
          <w:szCs w:val="20"/>
        </w:rPr>
        <w:t xml:space="preserve"> </w:t>
      </w:r>
    </w:p>
    <w:p w:rsidR="00FE55AC" w:rsidRPr="00E67BF2" w:rsidRDefault="00FE55AC" w:rsidP="00FE55AC">
      <w:pPr>
        <w:ind w:left="570"/>
        <w:rPr>
          <w:rFonts w:ascii="Arial Narrow" w:hAnsi="Arial Narrow" w:cs="Arial"/>
          <w:color w:val="FF0000"/>
        </w:rPr>
      </w:pPr>
    </w:p>
    <w:p w:rsidR="00BD0A02" w:rsidRDefault="00BD0A02" w:rsidP="00897627">
      <w:pPr>
        <w:ind w:left="570"/>
        <w:rPr>
          <w:rFonts w:ascii="Arial Narrow" w:hAnsi="Arial Narrow" w:cs="Arial"/>
          <w:b/>
          <w:sz w:val="32"/>
          <w:szCs w:val="32"/>
        </w:rPr>
      </w:pPr>
      <w:r w:rsidRPr="00C43753">
        <w:rPr>
          <w:rFonts w:ascii="Arial Narrow" w:hAnsi="Arial Narrow" w:cs="Arial"/>
          <w:b/>
          <w:sz w:val="32"/>
          <w:szCs w:val="32"/>
        </w:rPr>
        <w:t>Administrácia zberu údajov</w:t>
      </w:r>
    </w:p>
    <w:p w:rsidR="00BD0A02" w:rsidRPr="00C43753" w:rsidRDefault="00E77B9C" w:rsidP="005972BD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w:pict>
          <v:rect id="Rectangle 13" o:spid="_x0000_s1027" style="position:absolute;margin-left:30.7pt;margin-top:10.3pt;width:181.65pt;height:40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" fillcolor="silver">
            <v:shadow on="t" offset="6pt,6pt"/>
            <v:textbox style="mso-next-textbox:#Rectangle 13">
              <w:txbxContent>
                <w:p w:rsidR="00A726C9" w:rsidRPr="00C05F2B" w:rsidRDefault="007B25CF" w:rsidP="00BD0A0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Špeciálne výchovné zariadeni</w:t>
                  </w:r>
                  <w:r w:rsidR="00DE27DC">
                    <w:rPr>
                      <w:rFonts w:ascii="Arial Narrow" w:hAnsi="Arial Narrow"/>
                      <w:b/>
                    </w:rPr>
                    <w:t>e</w:t>
                  </w:r>
                </w:p>
              </w:txbxContent>
            </v:textbox>
            <w10:wrap type="square"/>
          </v:rect>
        </w:pict>
      </w: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E77B9C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w:pict>
          <v:line id="Line 22" o:spid="_x0000_s1041" style="position:absolute;left:0;text-align:left;z-index:251663872;visibility:visible" from="115.45pt,1.1pt" to="115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" strokecolor="gray">
            <v:stroke endarrow="block"/>
            <w10:wrap type="square"/>
          </v:line>
        </w:pict>
      </w:r>
    </w:p>
    <w:p w:rsidR="00BD0A02" w:rsidRPr="00C43753" w:rsidRDefault="00E77B9C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w:pict>
          <v:rect id="Rectangle 15" o:spid="_x0000_s1029" style="position:absolute;left:0;text-align:left;margin-left:29.35pt;margin-top:5.3pt;width:181.65pt;height:71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">
            <v:shadow on="t" offset="6pt,6pt"/>
            <v:textbox style="mso-next-textbox:#Rectangle 15">
              <w:txbxContent>
                <w:p w:rsidR="00A726C9" w:rsidRPr="009446E8" w:rsidRDefault="00A726C9" w:rsidP="00BD0A02">
                  <w:pPr>
                    <w:pStyle w:val="graftext"/>
                    <w:jc w:val="center"/>
                    <w:rPr>
                      <w:rFonts w:ascii="Arial Narrow" w:hAnsi="Arial Narrow"/>
                    </w:rPr>
                  </w:pPr>
                  <w:r w:rsidRPr="009446E8">
                    <w:rPr>
                      <w:rFonts w:ascii="Arial Narrow" w:hAnsi="Arial Narrow"/>
                    </w:rPr>
                    <w:t xml:space="preserve">Zapisuje pomocou internetu údaje </w:t>
                  </w:r>
                  <w:r w:rsidRPr="009446E8">
                    <w:rPr>
                      <w:rFonts w:ascii="Arial Narrow" w:hAnsi="Arial Narrow"/>
                      <w:b/>
                    </w:rPr>
                    <w:t xml:space="preserve">za seba </w:t>
                  </w:r>
                  <w:r w:rsidRPr="009446E8">
                    <w:rPr>
                      <w:rFonts w:ascii="Arial Narrow" w:hAnsi="Arial Narrow"/>
                      <w:b/>
                    </w:rPr>
                    <w:br/>
                    <w:t xml:space="preserve">a všetky svoje súčasti </w:t>
                  </w:r>
                </w:p>
                <w:p w:rsidR="00A726C9" w:rsidRPr="004A7096" w:rsidRDefault="00A726C9" w:rsidP="00BD0A02">
                  <w:pPr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square"/>
          </v:rect>
        </w:pict>
      </w: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E77B9C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w:lastRenderedPageBreak/>
        <w:pict>
          <v:line id="Line 23" o:spid="_x0000_s1040" style="position:absolute;left:0;text-align:left;z-index:251664896;visibility:visible" from="117pt,18pt" to="117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" strokecolor="gray">
            <v:stroke endarrow="block"/>
            <w10:wrap type="square"/>
          </v:line>
        </w:pict>
      </w:r>
    </w:p>
    <w:p w:rsidR="00BD0A02" w:rsidRPr="008020F7" w:rsidRDefault="00E77B9C" w:rsidP="008020F7">
      <w:pPr>
        <w:ind w:firstLine="709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32"/>
          <w:szCs w:val="32"/>
        </w:rPr>
        <w:pict>
          <v:rect id="Rectangle 16" o:spid="_x0000_s1031" style="position:absolute;left:0;text-align:left;margin-left:27pt;margin-top:17.65pt;width:190.7pt;height:8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">
            <v:shadow on="t" offset="6pt,6pt"/>
            <v:textbox style="mso-next-textbox:#Rectangle 16">
              <w:txbxContent>
                <w:p w:rsidR="00A726C9" w:rsidRPr="00175915" w:rsidRDefault="00A726C9" w:rsidP="00BD0A0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7591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Odošle údaje na server, </w:t>
                  </w:r>
                  <w:r w:rsidRPr="00175915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vytlačí 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protokol </w:t>
                  </w:r>
                  <w:r w:rsidRPr="00175915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s prideleným kódom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r w:rsidRPr="0017591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výkaz  </w:t>
                  </w:r>
                  <w:r w:rsidR="007B25CF">
                    <w:rPr>
                      <w:rFonts w:ascii="Arial Narrow" w:hAnsi="Arial Narrow" w:cs="Arial"/>
                      <w:sz w:val="20"/>
                      <w:szCs w:val="20"/>
                    </w:rPr>
                    <w:t>SVZ</w:t>
                  </w:r>
                  <w:r w:rsidR="00BD73D4">
                    <w:rPr>
                      <w:rFonts w:ascii="Arial Narrow" w:hAnsi="Arial Narrow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(MŠ</w:t>
                  </w:r>
                  <w:r w:rsidR="00BD73D4">
                    <w:rPr>
                      <w:rFonts w:ascii="Arial Narrow" w:hAnsi="Arial Narrow" w:cs="Arial"/>
                      <w:sz w:val="20"/>
                      <w:szCs w:val="20"/>
                    </w:rPr>
                    <w:t>VVŠ 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SR)</w:t>
                  </w:r>
                  <w:r w:rsidR="00BD73D4">
                    <w:rPr>
                      <w:rFonts w:ascii="Arial Narrow" w:hAnsi="Arial Narrow" w:cs="Arial"/>
                      <w:sz w:val="20"/>
                      <w:szCs w:val="20"/>
                    </w:rPr>
                    <w:t> </w:t>
                  </w:r>
                  <w:r w:rsidRPr="00175915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  <w:r w:rsidR="007B25CF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  <w:r w:rsidRPr="00175915">
                    <w:rPr>
                      <w:rFonts w:ascii="Arial Narrow" w:hAnsi="Arial Narrow" w:cs="Arial"/>
                      <w:sz w:val="20"/>
                      <w:szCs w:val="20"/>
                    </w:rPr>
                    <w:t>-0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  <w:r w:rsidRPr="0017591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(2x) ) </w:t>
                  </w:r>
                  <w:r w:rsidRPr="00175915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a 1 kópiu doručí</w:t>
                  </w:r>
                  <w:r w:rsidRPr="0017591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</w:t>
                  </w:r>
                  <w:r w:rsidR="00BD73D4">
                    <w:rPr>
                      <w:rFonts w:ascii="Arial Narrow" w:hAnsi="Arial Narrow" w:cs="Arial"/>
                      <w:sz w:val="20"/>
                      <w:szCs w:val="20"/>
                    </w:rPr>
                    <w:t> </w:t>
                  </w:r>
                  <w:r w:rsidRPr="0017591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odtlačkom pečiatky a podpisom </w:t>
                  </w:r>
                  <w:r w:rsidR="0035601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odboru školstva o</w:t>
                  </w:r>
                  <w:r w:rsidR="005C667F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kres</w:t>
                  </w:r>
                  <w:r w:rsidR="0035601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ného úradu</w:t>
                  </w:r>
                  <w:r w:rsidR="008020F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 v sídle kraja</w:t>
                  </w:r>
                </w:p>
              </w:txbxContent>
            </v:textbox>
            <w10:wrap type="square"/>
          </v:rect>
        </w:pict>
      </w:r>
      <w:r w:rsidR="00DE27DC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E77B9C" w:rsidP="00BD0A02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w:pict>
          <v:line id="Line 8" o:spid="_x0000_s1036" style="position:absolute;left:0;text-align:left;z-index:251652608;visibility:visible" from="-94.5pt,5.7pt" to="-93.2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" strokecolor="gray" strokeweight="6pt">
            <v:stroke endarrow="block" linestyle="thickBetweenThin"/>
            <w10:wrap type="square"/>
          </v:line>
        </w:pict>
      </w: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BD0A02" w:rsidRPr="00C43753" w:rsidRDefault="00E77B9C" w:rsidP="00DE27DC">
      <w:pPr>
        <w:ind w:left="57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w:pict>
          <v:rect id="Rectangle 17" o:spid="_x0000_s1032" style="position:absolute;left:0;text-align:left;margin-left:-207.75pt;margin-top:56.85pt;width:189pt;height:23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" fillcolor="silver">
            <v:shadow on="t" offset="6pt,6pt"/>
            <v:textbox style="mso-next-textbox:#Rectangle 17">
              <w:txbxContent>
                <w:p w:rsidR="00A726C9" w:rsidRPr="00016830" w:rsidRDefault="00E23FF9" w:rsidP="000168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OŠ OÚ</w:t>
                  </w:r>
                </w:p>
              </w:txbxContent>
            </v:textbox>
            <w10:wrap type="square"/>
          </v:rect>
        </w:pict>
      </w:r>
    </w:p>
    <w:p w:rsidR="00FC66B3" w:rsidRDefault="00FC66B3" w:rsidP="003B3F59">
      <w:pPr>
        <w:rPr>
          <w:rFonts w:ascii="Arial Narrow" w:hAnsi="Arial Narrow" w:cs="Arial"/>
          <w:b/>
          <w:color w:val="000000"/>
          <w:sz w:val="20"/>
          <w:szCs w:val="20"/>
        </w:rPr>
      </w:pPr>
    </w:p>
    <w:p w:rsidR="008020F7" w:rsidRDefault="00E77B9C" w:rsidP="003B3F59">
      <w:pPr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noProof/>
          <w:color w:val="000000"/>
          <w:sz w:val="20"/>
          <w:szCs w:val="20"/>
        </w:rPr>
        <w:pict>
          <v:line id="_x0000_s1046" style="position:absolute;z-index:251666944;visibility:visible" from="117.9pt,-.9pt" to="117.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" strokecolor="gray">
            <v:stroke endarrow="block"/>
            <w10:wrap type="square"/>
          </v:line>
        </w:pict>
      </w:r>
      <w:r w:rsidR="008020F7">
        <w:rPr>
          <w:rFonts w:ascii="Arial Narrow" w:hAnsi="Arial Narrow" w:cs="Arial"/>
          <w:b/>
          <w:color w:val="000000"/>
          <w:sz w:val="20"/>
          <w:szCs w:val="20"/>
        </w:rPr>
        <w:tab/>
      </w:r>
      <w:r w:rsidR="008020F7">
        <w:rPr>
          <w:rFonts w:ascii="Arial Narrow" w:hAnsi="Arial Narrow" w:cs="Arial"/>
          <w:b/>
          <w:color w:val="000000"/>
          <w:sz w:val="20"/>
          <w:szCs w:val="20"/>
        </w:rPr>
        <w:tab/>
      </w:r>
    </w:p>
    <w:p w:rsidR="00FC66B3" w:rsidRPr="00AA59D3" w:rsidRDefault="00FC66B3" w:rsidP="005C667F">
      <w:pPr>
        <w:rPr>
          <w:rFonts w:ascii="Arial Narrow" w:hAnsi="Arial Narrow"/>
          <w:b/>
          <w:sz w:val="20"/>
          <w:szCs w:val="20"/>
        </w:rPr>
      </w:pPr>
    </w:p>
    <w:p w:rsidR="00BD0A02" w:rsidRPr="00C43753" w:rsidRDefault="00BD0A02" w:rsidP="00BD0A02">
      <w:pPr>
        <w:ind w:left="570"/>
        <w:rPr>
          <w:rFonts w:ascii="Arial Narrow" w:hAnsi="Arial Narrow" w:cs="Arial"/>
          <w:b/>
          <w:sz w:val="32"/>
          <w:szCs w:val="32"/>
        </w:rPr>
      </w:pPr>
    </w:p>
    <w:p w:rsidR="002E5200" w:rsidRPr="008020F7" w:rsidRDefault="00E77B9C" w:rsidP="008020F7">
      <w:pPr>
        <w:ind w:left="570"/>
        <w:rPr>
          <w:rFonts w:ascii="Arial Narrow" w:hAnsi="Arial Narrow" w:cs="Arial"/>
          <w:b/>
          <w:sz w:val="32"/>
          <w:szCs w:val="32"/>
        </w:rPr>
      </w:pPr>
      <w:bookmarkStart w:id="34" w:name="_Metodika_K_VYPLNENIU_FORMULÁRA"/>
      <w:bookmarkStart w:id="35" w:name="_Toc131305735"/>
      <w:bookmarkStart w:id="36" w:name="_Toc278885941"/>
      <w:bookmarkEnd w:id="31"/>
      <w:bookmarkEnd w:id="32"/>
      <w:bookmarkEnd w:id="33"/>
      <w:bookmarkEnd w:id="34"/>
      <w:r>
        <w:rPr>
          <w:rFonts w:ascii="Arial Narrow" w:hAnsi="Arial Narrow" w:cs="Arial"/>
          <w:b/>
          <w:noProof/>
          <w:sz w:val="32"/>
          <w:szCs w:val="32"/>
        </w:rPr>
        <w:pict>
          <v:line id="_x0000_s1048" style="position:absolute;left:0;text-align:left;z-index:251667968;visibility:visible" from="-111.9pt,9.4pt" to="-111.3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" strokecolor="gray">
            <v:stroke endarrow="block"/>
            <w10:wrap type="square"/>
          </v:line>
        </w:pict>
      </w:r>
    </w:p>
    <w:p w:rsidR="005972BD" w:rsidRDefault="00E77B9C" w:rsidP="005972BD">
      <w:pPr>
        <w:pStyle w:val="Nadpis3"/>
        <w:rPr>
          <w:color w:val="auto"/>
        </w:rPr>
      </w:pPr>
      <w:r>
        <w:rPr>
          <w:rFonts w:ascii="Arial Narrow" w:hAnsi="Arial Narrow"/>
          <w:b w:val="0"/>
          <w:noProof/>
          <w:sz w:val="32"/>
          <w:szCs w:val="32"/>
        </w:rPr>
        <w:pict>
          <v:rect id="Rectangle 6" o:spid="_x0000_s1033" style="position:absolute;left:0;text-align:left;margin-left:24.75pt;margin-top:12.05pt;width:333pt;height:78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">
            <v:shadow on="t" offset="6pt,6pt"/>
            <v:textbox style="mso-next-textbox:#Rectangle 6">
              <w:txbxContent>
                <w:p w:rsidR="00A726C9" w:rsidRPr="00A40908" w:rsidRDefault="00A726C9" w:rsidP="00016830">
                  <w:pPr>
                    <w:pStyle w:val="graftext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20" w:after="40"/>
                    <w:ind w:left="360"/>
                    <w:rPr>
                      <w:rFonts w:ascii="Arial Narrow" w:hAnsi="Arial Narrow"/>
                    </w:rPr>
                  </w:pPr>
                  <w:r w:rsidRPr="00A40908">
                    <w:rPr>
                      <w:rFonts w:ascii="Arial Narrow" w:hAnsi="Arial Narrow"/>
                      <w:b/>
                    </w:rPr>
                    <w:t xml:space="preserve">priebežne preberá </w:t>
                  </w:r>
                  <w:r>
                    <w:rPr>
                      <w:rFonts w:ascii="Arial Narrow" w:hAnsi="Arial Narrow"/>
                      <w:b/>
                    </w:rPr>
                    <w:t>protokoly</w:t>
                  </w:r>
                  <w:r w:rsidRPr="00A40908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z</w:t>
                  </w:r>
                  <w:r w:rsidRPr="00A40908">
                    <w:rPr>
                      <w:rFonts w:ascii="Arial Narrow" w:hAnsi="Arial Narrow"/>
                    </w:rPr>
                    <w:t xml:space="preserve"> jednotlivých </w:t>
                  </w:r>
                  <w:r w:rsidR="007B25CF">
                    <w:rPr>
                      <w:rFonts w:ascii="Arial Narrow" w:hAnsi="Arial Narrow"/>
                    </w:rPr>
                    <w:t>zariadení</w:t>
                  </w:r>
                </w:p>
                <w:p w:rsidR="00A726C9" w:rsidRPr="002B612B" w:rsidRDefault="00A726C9" w:rsidP="00016830">
                  <w:pPr>
                    <w:pStyle w:val="graftext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20" w:after="40"/>
                    <w:ind w:left="360"/>
                    <w:rPr>
                      <w:rFonts w:ascii="Arial Narrow" w:hAnsi="Arial Narrow"/>
                      <w:b/>
                    </w:rPr>
                  </w:pPr>
                  <w:r w:rsidRPr="002B612B">
                    <w:rPr>
                      <w:rFonts w:ascii="Arial Narrow" w:hAnsi="Arial Narrow"/>
                      <w:b/>
                    </w:rPr>
                    <w:t xml:space="preserve">zadá na server kódy týchto </w:t>
                  </w:r>
                  <w:r>
                    <w:rPr>
                      <w:rFonts w:ascii="Arial Narrow" w:hAnsi="Arial Narrow"/>
                      <w:b/>
                    </w:rPr>
                    <w:t>protokolov</w:t>
                  </w:r>
                </w:p>
                <w:p w:rsidR="00A726C9" w:rsidRPr="00FC66B3" w:rsidRDefault="00A726C9" w:rsidP="00016830">
                  <w:pPr>
                    <w:pStyle w:val="graftext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20" w:after="40"/>
                    <w:ind w:left="360"/>
                    <w:rPr>
                      <w:rFonts w:ascii="Arial Narrow" w:hAnsi="Arial Narrow"/>
                      <w:b/>
                    </w:rPr>
                  </w:pPr>
                  <w:r w:rsidRPr="002B612B">
                    <w:rPr>
                      <w:rFonts w:ascii="Arial Narrow" w:hAnsi="Arial Narrow"/>
                      <w:b/>
                    </w:rPr>
                    <w:t>odošle údaje</w:t>
                  </w:r>
                  <w:r w:rsidRPr="00A40908">
                    <w:rPr>
                      <w:rFonts w:ascii="Arial Narrow" w:hAnsi="Arial Narrow"/>
                    </w:rPr>
                    <w:t xml:space="preserve"> na server, </w:t>
                  </w:r>
                  <w:r w:rsidRPr="002B612B">
                    <w:rPr>
                      <w:rFonts w:ascii="Arial Narrow" w:hAnsi="Arial Narrow"/>
                      <w:b/>
                    </w:rPr>
                    <w:t>vytlačí</w:t>
                  </w:r>
                  <w:r w:rsidRPr="00A40908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protokoly </w:t>
                  </w:r>
                  <w:r w:rsidR="005C667F">
                    <w:rPr>
                      <w:rFonts w:ascii="Arial Narrow" w:hAnsi="Arial Narrow"/>
                    </w:rPr>
                    <w:t>OŠ O</w:t>
                  </w:r>
                  <w:r w:rsidR="00E23FF9">
                    <w:rPr>
                      <w:rFonts w:ascii="Arial Narrow" w:hAnsi="Arial Narrow"/>
                    </w:rPr>
                    <w:t>Ú</w:t>
                  </w:r>
                  <w:r>
                    <w:rPr>
                      <w:rFonts w:ascii="Arial Narrow" w:hAnsi="Arial Narrow"/>
                    </w:rPr>
                    <w:t xml:space="preserve"> s kódom – sumárne výkazy</w:t>
                  </w:r>
                </w:p>
                <w:p w:rsidR="00A726C9" w:rsidRPr="00703134" w:rsidRDefault="00A726C9" w:rsidP="00FC66B3">
                  <w:pPr>
                    <w:pStyle w:val="graftext"/>
                    <w:spacing w:before="20" w:after="40"/>
                    <w:ind w:firstLine="360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A40908">
                    <w:rPr>
                      <w:rFonts w:ascii="Arial Narrow" w:hAnsi="Arial Narrow"/>
                    </w:rPr>
                    <w:t xml:space="preserve"> </w:t>
                  </w:r>
                  <w:r w:rsidR="007B25CF">
                    <w:rPr>
                      <w:rFonts w:ascii="Arial Narrow" w:hAnsi="Arial Narrow"/>
                    </w:rPr>
                    <w:t>SVZ</w:t>
                  </w:r>
                  <w:r>
                    <w:rPr>
                      <w:rFonts w:ascii="Arial Narrow" w:hAnsi="Arial Narrow"/>
                    </w:rPr>
                    <w:t xml:space="preserve"> (MŠ</w:t>
                  </w:r>
                  <w:r w:rsidR="00BD73D4">
                    <w:rPr>
                      <w:rFonts w:ascii="Arial Narrow" w:hAnsi="Arial Narrow"/>
                    </w:rPr>
                    <w:t>VVŠ</w:t>
                  </w:r>
                  <w:r>
                    <w:rPr>
                      <w:rFonts w:ascii="Arial Narrow" w:hAnsi="Arial Narrow"/>
                    </w:rPr>
                    <w:t xml:space="preserve"> SR) 1</w:t>
                  </w:r>
                  <w:r w:rsidR="007B25CF">
                    <w:rPr>
                      <w:rFonts w:ascii="Arial Narrow" w:hAnsi="Arial Narrow"/>
                    </w:rPr>
                    <w:t>4</w:t>
                  </w:r>
                  <w:r>
                    <w:rPr>
                      <w:rFonts w:ascii="Arial Narrow" w:hAnsi="Arial Narrow"/>
                    </w:rPr>
                    <w:t xml:space="preserve"> -01 (2x)</w:t>
                  </w:r>
                </w:p>
                <w:p w:rsidR="00A726C9" w:rsidRPr="002B612B" w:rsidRDefault="00A726C9" w:rsidP="00016830">
                  <w:pPr>
                    <w:pStyle w:val="graftext"/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before="20" w:after="40"/>
                    <w:ind w:left="360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protokoly za </w:t>
                  </w:r>
                  <w:r w:rsidR="00F103B8">
                    <w:rPr>
                      <w:rFonts w:ascii="Arial Narrow" w:hAnsi="Arial Narrow"/>
                      <w:b/>
                    </w:rPr>
                    <w:t>OŠ O</w:t>
                  </w:r>
                  <w:r w:rsidR="00E23FF9">
                    <w:rPr>
                      <w:rFonts w:ascii="Arial Narrow" w:hAnsi="Arial Narrow"/>
                      <w:b/>
                    </w:rPr>
                    <w:t>Ú</w:t>
                  </w:r>
                  <w:r w:rsidRPr="002B612B">
                    <w:rPr>
                      <w:rFonts w:ascii="Arial Narrow" w:hAnsi="Arial Narrow"/>
                      <w:b/>
                    </w:rPr>
                    <w:t xml:space="preserve"> opečiatkuje, podpíše a</w:t>
                  </w:r>
                  <w:r>
                    <w:rPr>
                      <w:rFonts w:ascii="Arial Narrow" w:hAnsi="Arial Narrow"/>
                      <w:b/>
                    </w:rPr>
                    <w:t xml:space="preserve"> 1 kópiu </w:t>
                  </w:r>
                  <w:r w:rsidRPr="002B612B">
                    <w:rPr>
                      <w:rFonts w:ascii="Arial Narrow" w:hAnsi="Arial Narrow"/>
                      <w:b/>
                    </w:rPr>
                    <w:t xml:space="preserve">zašle </w:t>
                  </w:r>
                  <w:r w:rsidR="005C667F">
                    <w:rPr>
                      <w:rFonts w:ascii="Arial Narrow" w:hAnsi="Arial Narrow"/>
                      <w:b/>
                    </w:rPr>
                    <w:t>CVTI SR</w:t>
                  </w:r>
                </w:p>
                <w:p w:rsidR="00A726C9" w:rsidRDefault="00A726C9" w:rsidP="00016830"/>
                <w:p w:rsidR="00A726C9" w:rsidRPr="00703134" w:rsidRDefault="00A726C9" w:rsidP="00016830"/>
                <w:p w:rsidR="00A726C9" w:rsidRPr="00703134" w:rsidRDefault="00A726C9" w:rsidP="00703134"/>
              </w:txbxContent>
            </v:textbox>
            <w10:wrap type="square"/>
          </v:rect>
        </w:pict>
      </w:r>
    </w:p>
    <w:p w:rsidR="00DE27DC" w:rsidRDefault="00DE27DC" w:rsidP="005972BD">
      <w:pPr>
        <w:pStyle w:val="Nadpis3"/>
        <w:rPr>
          <w:color w:val="auto"/>
        </w:rPr>
      </w:pPr>
    </w:p>
    <w:p w:rsidR="00DE27DC" w:rsidRDefault="00DE27DC" w:rsidP="005972BD">
      <w:pPr>
        <w:pStyle w:val="Nadpis3"/>
        <w:rPr>
          <w:color w:val="auto"/>
        </w:rPr>
      </w:pPr>
    </w:p>
    <w:p w:rsidR="00DE27DC" w:rsidRDefault="00E77B9C" w:rsidP="005972BD">
      <w:pPr>
        <w:pStyle w:val="Nadpis3"/>
        <w:rPr>
          <w:color w:val="auto"/>
        </w:rPr>
      </w:pPr>
      <w:r>
        <w:rPr>
          <w:noProof/>
          <w:color w:val="auto"/>
        </w:rPr>
        <w:pict>
          <v:line id="_x0000_s1049" style="position:absolute;left:0;text-align:left;z-index:251668992;visibility:visible" from="118.85pt,1.25pt" to="118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" strokecolor="gray">
            <v:stroke endarrow="block"/>
            <w10:wrap type="square"/>
          </v:line>
        </w:pict>
      </w:r>
    </w:p>
    <w:p w:rsidR="00DE27DC" w:rsidRDefault="00E77B9C" w:rsidP="005972BD">
      <w:pPr>
        <w:pStyle w:val="Nadpis3"/>
        <w:rPr>
          <w:color w:val="auto"/>
        </w:rPr>
      </w:pPr>
      <w:r>
        <w:rPr>
          <w:rFonts w:ascii="Arial Narrow" w:hAnsi="Arial Narrow"/>
          <w:b w:val="0"/>
          <w:noProof/>
          <w:sz w:val="32"/>
          <w:szCs w:val="32"/>
        </w:rPr>
        <w:pict>
          <v:rect id="Rectangle 19" o:spid="_x0000_s1034" style="position:absolute;left:0;text-align:left;margin-left:-6.4pt;margin-top:3.55pt;width:369pt;height:25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" fillcolor="silver">
            <v:shadow on="t" offset="6pt,6pt"/>
            <v:textbox style="mso-next-textbox:#Rectangle 19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92"/>
                  </w:tblGrid>
                  <w:tr w:rsidR="00A726C9">
                    <w:trPr>
                      <w:trHeight w:val="23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A726C9" w:rsidRPr="00AB1810" w:rsidRDefault="005C667F" w:rsidP="00FC66B3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CVTI SR</w:t>
                        </w:r>
                        <w:r w:rsidR="00A726C9" w:rsidRPr="00AB1810">
                          <w:rPr>
                            <w:rFonts w:ascii="Arial Narrow" w:hAnsi="Arial Narrow"/>
                            <w:b/>
                          </w:rPr>
                          <w:t xml:space="preserve"> Bratislava</w:t>
                        </w:r>
                      </w:p>
                      <w:p w:rsidR="00A726C9" w:rsidRDefault="00A726C9">
                        <w:pPr>
                          <w:pStyle w:val="grafnadpis"/>
                          <w:spacing w:before="4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A726C9" w:rsidRDefault="00A726C9" w:rsidP="00BD0A02"/>
              </w:txbxContent>
            </v:textbox>
            <w10:wrap type="square"/>
          </v:rect>
        </w:pict>
      </w:r>
    </w:p>
    <w:p w:rsidR="00DE27DC" w:rsidRDefault="00DE27DC" w:rsidP="005972BD">
      <w:pPr>
        <w:pStyle w:val="Nadpis3"/>
        <w:rPr>
          <w:color w:val="auto"/>
        </w:rPr>
      </w:pPr>
    </w:p>
    <w:p w:rsidR="000566E3" w:rsidRDefault="005972BD" w:rsidP="005972BD">
      <w:pPr>
        <w:pStyle w:val="Nadpis3"/>
        <w:rPr>
          <w:color w:val="auto"/>
        </w:rPr>
      </w:pPr>
      <w:proofErr w:type="spellStart"/>
      <w:r>
        <w:rPr>
          <w:color w:val="auto"/>
        </w:rPr>
        <w:t>I.</w:t>
      </w:r>
      <w:r w:rsidR="00D23783">
        <w:rPr>
          <w:color w:val="auto"/>
        </w:rPr>
        <w:t>K</w:t>
      </w:r>
      <w:r w:rsidR="000566E3" w:rsidRPr="00D23783">
        <w:rPr>
          <w:color w:val="auto"/>
        </w:rPr>
        <w:t>ontakty</w:t>
      </w:r>
      <w:bookmarkEnd w:id="35"/>
      <w:bookmarkEnd w:id="36"/>
      <w:proofErr w:type="spellEnd"/>
    </w:p>
    <w:p w:rsidR="00B26B47" w:rsidRPr="00B26B47" w:rsidRDefault="00B26B47" w:rsidP="00B26B47"/>
    <w:p w:rsidR="000566E3" w:rsidRPr="009114F4" w:rsidRDefault="000566E3" w:rsidP="00D23783">
      <w:pPr>
        <w:numPr>
          <w:ilvl w:val="0"/>
          <w:numId w:val="9"/>
        </w:numPr>
        <w:spacing w:before="240" w:after="60"/>
        <w:ind w:left="538" w:hanging="357"/>
        <w:jc w:val="both"/>
        <w:rPr>
          <w:rFonts w:ascii="Arial" w:hAnsi="Arial"/>
          <w:u w:val="single"/>
        </w:rPr>
      </w:pPr>
      <w:r w:rsidRPr="009114F4">
        <w:rPr>
          <w:rFonts w:ascii="Arial" w:hAnsi="Arial"/>
          <w:u w:val="single"/>
        </w:rPr>
        <w:t xml:space="preserve">Konzultácie týkajúce sa </w:t>
      </w:r>
      <w:r w:rsidRPr="009114F4">
        <w:rPr>
          <w:rFonts w:ascii="Arial" w:hAnsi="Arial"/>
          <w:b/>
          <w:u w:val="single"/>
        </w:rPr>
        <w:t>internetovej aplikácie</w:t>
      </w:r>
      <w:r w:rsidRPr="009114F4">
        <w:rPr>
          <w:rFonts w:ascii="Arial" w:hAnsi="Arial"/>
          <w:u w:val="single"/>
        </w:rPr>
        <w:t xml:space="preserve">  (MŠ</w:t>
      </w:r>
      <w:r w:rsidR="00BD73D4">
        <w:rPr>
          <w:rFonts w:ascii="Arial" w:hAnsi="Arial"/>
          <w:u w:val="single"/>
        </w:rPr>
        <w:t>VVŠ</w:t>
      </w:r>
      <w:r w:rsidRPr="009114F4">
        <w:rPr>
          <w:rFonts w:ascii="Arial" w:hAnsi="Arial"/>
          <w:u w:val="single"/>
        </w:rPr>
        <w:t xml:space="preserve"> SR) 1</w:t>
      </w:r>
      <w:r w:rsidR="00BE6C93">
        <w:rPr>
          <w:rFonts w:ascii="Arial" w:hAnsi="Arial"/>
          <w:u w:val="single"/>
        </w:rPr>
        <w:t>4</w:t>
      </w:r>
      <w:r w:rsidRPr="009114F4">
        <w:rPr>
          <w:rFonts w:ascii="Arial" w:hAnsi="Arial"/>
          <w:u w:val="single"/>
        </w:rPr>
        <w:t>-0</w:t>
      </w:r>
      <w:r w:rsidR="003C6DFB">
        <w:rPr>
          <w:rFonts w:ascii="Arial" w:hAnsi="Arial"/>
          <w:u w:val="single"/>
        </w:rPr>
        <w:t>1</w:t>
      </w:r>
    </w:p>
    <w:p w:rsidR="005D6402" w:rsidRDefault="000566E3" w:rsidP="00A726C9">
      <w:pPr>
        <w:spacing w:before="120"/>
        <w:ind w:left="720" w:hanging="1"/>
        <w:jc w:val="both"/>
        <w:rPr>
          <w:rFonts w:ascii="Arial" w:hAnsi="Arial"/>
        </w:rPr>
      </w:pPr>
      <w:r w:rsidRPr="008B231E">
        <w:rPr>
          <w:rFonts w:ascii="Arial" w:hAnsi="Arial"/>
          <w:b/>
          <w:bCs/>
        </w:rPr>
        <w:t>ŠVS Bratislava</w:t>
      </w:r>
      <w:r w:rsidRPr="008B231E">
        <w:rPr>
          <w:rFonts w:ascii="Arial" w:hAnsi="Arial"/>
        </w:rPr>
        <w:t xml:space="preserve"> </w:t>
      </w:r>
    </w:p>
    <w:p w:rsidR="005D6402" w:rsidRDefault="00A726C9" w:rsidP="00A726C9">
      <w:pPr>
        <w:ind w:left="720" w:hanging="1"/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5D6402">
        <w:rPr>
          <w:rFonts w:ascii="Arial" w:hAnsi="Arial"/>
        </w:rPr>
        <w:t>Gab</w:t>
      </w:r>
      <w:r>
        <w:rPr>
          <w:rFonts w:ascii="Arial" w:hAnsi="Arial"/>
        </w:rPr>
        <w:t>riel</w:t>
      </w:r>
      <w:r w:rsidR="005D6402">
        <w:rPr>
          <w:rFonts w:ascii="Arial" w:hAnsi="Arial"/>
        </w:rPr>
        <w:t>a Némethová</w:t>
      </w:r>
    </w:p>
    <w:p w:rsidR="000A791B" w:rsidRPr="003B3F59" w:rsidRDefault="00E77B9C" w:rsidP="00A726C9">
      <w:pPr>
        <w:ind w:left="720" w:hanging="1"/>
        <w:jc w:val="both"/>
        <w:rPr>
          <w:rFonts w:ascii="Arial" w:hAnsi="Arial"/>
          <w:highlight w:val="yellow"/>
        </w:rPr>
      </w:pPr>
      <w:hyperlink r:id="rId11" w:history="1">
        <w:r w:rsidR="005C667F" w:rsidRPr="008A1A4D">
          <w:rPr>
            <w:rStyle w:val="Hypertextovprepojenie"/>
            <w:rFonts w:ascii="Arial" w:hAnsi="Arial"/>
          </w:rPr>
          <w:t>gabika.nemethova@svsba.sk</w:t>
        </w:r>
      </w:hyperlink>
      <w:r w:rsidR="000A791B" w:rsidRPr="003B3F59">
        <w:rPr>
          <w:rFonts w:ascii="Arial" w:hAnsi="Arial"/>
          <w:highlight w:val="yellow"/>
        </w:rPr>
        <w:t xml:space="preserve"> </w:t>
      </w:r>
    </w:p>
    <w:p w:rsidR="005D6402" w:rsidRDefault="005D6402" w:rsidP="00A726C9">
      <w:pPr>
        <w:ind w:left="720" w:hanging="1"/>
        <w:jc w:val="both"/>
        <w:rPr>
          <w:rFonts w:ascii="Arial" w:hAnsi="Arial"/>
        </w:rPr>
      </w:pPr>
      <w:r w:rsidRPr="00D64D73">
        <w:rPr>
          <w:rFonts w:ascii="Arial" w:hAnsi="Arial"/>
        </w:rPr>
        <w:t xml:space="preserve">02/ </w:t>
      </w:r>
      <w:r w:rsidR="00E44457">
        <w:rPr>
          <w:rFonts w:ascii="Arial" w:hAnsi="Arial"/>
        </w:rPr>
        <w:t>6929</w:t>
      </w:r>
      <w:r w:rsidRPr="00D64D73">
        <w:rPr>
          <w:rFonts w:ascii="Arial" w:hAnsi="Arial"/>
        </w:rPr>
        <w:t xml:space="preserve"> </w:t>
      </w:r>
      <w:r w:rsidR="00E44457">
        <w:rPr>
          <w:rFonts w:ascii="Arial" w:hAnsi="Arial"/>
        </w:rPr>
        <w:t>5502</w:t>
      </w:r>
    </w:p>
    <w:p w:rsidR="00D23783" w:rsidRDefault="00D23783" w:rsidP="00E7565F">
      <w:pPr>
        <w:jc w:val="both"/>
        <w:rPr>
          <w:rFonts w:ascii="Arial" w:hAnsi="Arial"/>
          <w:u w:val="single"/>
        </w:rPr>
      </w:pPr>
    </w:p>
    <w:p w:rsidR="00D23783" w:rsidRPr="005D6402" w:rsidRDefault="00D23783" w:rsidP="00D23783">
      <w:pPr>
        <w:ind w:left="181"/>
        <w:jc w:val="both"/>
        <w:rPr>
          <w:rFonts w:ascii="Arial" w:hAnsi="Arial"/>
          <w:u w:val="single"/>
        </w:rPr>
      </w:pPr>
    </w:p>
    <w:p w:rsidR="000566E3" w:rsidRPr="009114F4" w:rsidRDefault="002E5200" w:rsidP="00D23783">
      <w:pPr>
        <w:numPr>
          <w:ilvl w:val="0"/>
          <w:numId w:val="9"/>
        </w:numPr>
        <w:ind w:left="538" w:hanging="357"/>
        <w:jc w:val="both"/>
        <w:rPr>
          <w:rFonts w:ascii="Arial" w:hAnsi="Arial"/>
          <w:u w:val="single"/>
        </w:rPr>
      </w:pPr>
      <w:r w:rsidRPr="009079C3">
        <w:rPr>
          <w:rFonts w:ascii="Arial" w:hAnsi="Arial"/>
          <w:u w:val="single"/>
        </w:rPr>
        <w:t xml:space="preserve">Kontakty na </w:t>
      </w:r>
      <w:r>
        <w:rPr>
          <w:rFonts w:ascii="Arial" w:hAnsi="Arial"/>
          <w:u w:val="single"/>
        </w:rPr>
        <w:t>zamestnancov</w:t>
      </w:r>
      <w:r w:rsidRPr="009079C3">
        <w:rPr>
          <w:rFonts w:ascii="Arial" w:hAnsi="Arial"/>
          <w:u w:val="single"/>
        </w:rPr>
        <w:t xml:space="preserve"> </w:t>
      </w:r>
      <w:r w:rsidR="00E23FF9">
        <w:rPr>
          <w:rFonts w:ascii="Arial" w:hAnsi="Arial"/>
          <w:u w:val="single"/>
        </w:rPr>
        <w:t>OŠ OÚ</w:t>
      </w:r>
      <w:r w:rsidRPr="009079C3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- k</w:t>
      </w:r>
      <w:r w:rsidR="000566E3" w:rsidRPr="009114F4">
        <w:rPr>
          <w:rFonts w:ascii="Arial" w:hAnsi="Arial"/>
          <w:u w:val="single"/>
        </w:rPr>
        <w:t xml:space="preserve">onzultácie týkajúce sa </w:t>
      </w:r>
      <w:r w:rsidR="000566E3" w:rsidRPr="009114F4">
        <w:rPr>
          <w:rFonts w:ascii="Arial" w:hAnsi="Arial"/>
          <w:b/>
          <w:u w:val="single"/>
        </w:rPr>
        <w:t>metodickej pomoci</w:t>
      </w:r>
      <w:r w:rsidR="000566E3" w:rsidRPr="009114F4">
        <w:rPr>
          <w:rFonts w:ascii="Arial" w:hAnsi="Arial"/>
          <w:u w:val="single"/>
        </w:rPr>
        <w:t xml:space="preserve"> k výkazu  (MŠ</w:t>
      </w:r>
      <w:r w:rsidR="00BD73D4">
        <w:rPr>
          <w:rFonts w:ascii="Arial" w:hAnsi="Arial"/>
          <w:u w:val="single"/>
        </w:rPr>
        <w:t>VVŠ</w:t>
      </w:r>
      <w:r w:rsidR="000566E3" w:rsidRPr="009114F4">
        <w:rPr>
          <w:rFonts w:ascii="Arial" w:hAnsi="Arial"/>
          <w:u w:val="single"/>
        </w:rPr>
        <w:t xml:space="preserve"> SR) 1</w:t>
      </w:r>
      <w:r w:rsidR="00C06E7D">
        <w:rPr>
          <w:rFonts w:ascii="Arial" w:hAnsi="Arial"/>
          <w:u w:val="single"/>
        </w:rPr>
        <w:t>4</w:t>
      </w:r>
      <w:r w:rsidR="000566E3" w:rsidRPr="009114F4">
        <w:rPr>
          <w:rFonts w:ascii="Arial" w:hAnsi="Arial"/>
          <w:u w:val="single"/>
        </w:rPr>
        <w:t>-0</w:t>
      </w:r>
      <w:r w:rsidR="005D6402">
        <w:rPr>
          <w:rFonts w:ascii="Arial" w:hAnsi="Arial"/>
          <w:u w:val="single"/>
        </w:rPr>
        <w:t>1</w:t>
      </w:r>
    </w:p>
    <w:p w:rsidR="0032391A" w:rsidRDefault="0032391A" w:rsidP="000566E3">
      <w:pPr>
        <w:spacing w:after="120"/>
        <w:ind w:firstLine="709"/>
        <w:jc w:val="both"/>
        <w:rPr>
          <w:rFonts w:ascii="Arial" w:hAnsi="Arial"/>
          <w:b/>
          <w:bCs/>
        </w:rPr>
      </w:pPr>
    </w:p>
    <w:p w:rsidR="001042FE" w:rsidRDefault="001042FE" w:rsidP="00D23783">
      <w:pPr>
        <w:ind w:firstLine="709"/>
        <w:jc w:val="both"/>
        <w:rPr>
          <w:rFonts w:ascii="Arial" w:hAnsi="Arial"/>
          <w:b/>
          <w:bCs/>
        </w:rPr>
        <w:sectPr w:rsidR="001042FE" w:rsidSect="00820C64">
          <w:footerReference w:type="even" r:id="rId12"/>
          <w:footerReference w:type="default" r:id="rId13"/>
          <w:pgSz w:w="11906" w:h="16838"/>
          <w:pgMar w:top="1418" w:right="1106" w:bottom="1418" w:left="1418" w:header="709" w:footer="709" w:gutter="0"/>
          <w:cols w:space="708"/>
          <w:titlePg/>
          <w:docGrid w:linePitch="360"/>
        </w:sectPr>
      </w:pPr>
    </w:p>
    <w:p w:rsidR="00726F68" w:rsidRPr="008B231E" w:rsidRDefault="00E23FF9" w:rsidP="00D23783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OŠ OÚ</w:t>
      </w:r>
      <w:r w:rsidR="000566E3" w:rsidRPr="008B231E">
        <w:rPr>
          <w:rFonts w:ascii="Arial" w:hAnsi="Arial"/>
          <w:b/>
          <w:bCs/>
        </w:rPr>
        <w:t xml:space="preserve"> Bratislava</w:t>
      </w:r>
    </w:p>
    <w:p w:rsidR="00AD19B0" w:rsidRDefault="000566E3" w:rsidP="00D23783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p. </w:t>
      </w:r>
      <w:r w:rsidR="00D23783">
        <w:rPr>
          <w:rFonts w:ascii="Arial" w:hAnsi="Arial"/>
        </w:rPr>
        <w:t>Ľubomír Čamek</w:t>
      </w:r>
    </w:p>
    <w:p w:rsidR="000566E3" w:rsidRPr="00BC49AA" w:rsidRDefault="00BC49AA" w:rsidP="00D23783">
      <w:pPr>
        <w:ind w:left="709"/>
        <w:rPr>
          <w:rFonts w:ascii="Arial" w:hAnsi="Arial"/>
        </w:rPr>
      </w:pPr>
      <w:proofErr w:type="spellStart"/>
      <w:r w:rsidRPr="00BC49AA">
        <w:rPr>
          <w:rFonts w:ascii="Arial" w:hAnsi="Arial"/>
          <w:color w:val="0000FF"/>
          <w:u w:val="single"/>
        </w:rPr>
        <w:t>lubomir.</w:t>
      </w:r>
      <w:hyperlink r:id="rId14" w:history="1">
        <w:r w:rsidR="00E7565F" w:rsidRPr="008A1A4D">
          <w:rPr>
            <w:rStyle w:val="Hypertextovprepojenie"/>
            <w:rFonts w:ascii="Arial" w:hAnsi="Arial"/>
          </w:rPr>
          <w:t>camek@minv.sk</w:t>
        </w:r>
        <w:proofErr w:type="spellEnd"/>
      </w:hyperlink>
      <w:r w:rsidR="000566E3" w:rsidRPr="00BC49AA">
        <w:rPr>
          <w:rFonts w:ascii="Arial" w:hAnsi="Arial"/>
          <w:color w:val="0000FF"/>
        </w:rPr>
        <w:br/>
      </w:r>
      <w:r w:rsidR="000566E3" w:rsidRPr="008B231E">
        <w:rPr>
          <w:rFonts w:ascii="Arial" w:hAnsi="Arial"/>
        </w:rPr>
        <w:t>02/ 4920</w:t>
      </w:r>
      <w:r w:rsidR="00D23783">
        <w:rPr>
          <w:rFonts w:ascii="Arial" w:hAnsi="Arial"/>
        </w:rPr>
        <w:t xml:space="preserve"> 7</w:t>
      </w:r>
      <w:r w:rsidR="000566E3" w:rsidRPr="008B231E">
        <w:rPr>
          <w:rFonts w:ascii="Arial" w:hAnsi="Arial"/>
        </w:rPr>
        <w:t>8</w:t>
      </w:r>
      <w:r w:rsidR="00D23783">
        <w:rPr>
          <w:rFonts w:ascii="Arial" w:hAnsi="Arial"/>
        </w:rPr>
        <w:t>3</w:t>
      </w:r>
      <w:r w:rsidR="00A726C9">
        <w:rPr>
          <w:rFonts w:ascii="Arial" w:hAnsi="Arial"/>
        </w:rPr>
        <w:t>7</w:t>
      </w:r>
    </w:p>
    <w:p w:rsidR="00D23783" w:rsidRDefault="00D23783" w:rsidP="000566E3">
      <w:pPr>
        <w:spacing w:after="120"/>
        <w:ind w:firstLine="709"/>
        <w:jc w:val="both"/>
        <w:rPr>
          <w:rFonts w:ascii="Arial" w:hAnsi="Arial"/>
          <w:b/>
          <w:bCs/>
        </w:rPr>
      </w:pPr>
    </w:p>
    <w:p w:rsidR="000566E3" w:rsidRPr="008B231E" w:rsidRDefault="00E23FF9" w:rsidP="00D23783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OŠ OÚ</w:t>
      </w:r>
      <w:r w:rsidR="000566E3" w:rsidRPr="008B231E">
        <w:rPr>
          <w:rFonts w:ascii="Arial" w:hAnsi="Arial"/>
          <w:b/>
          <w:bCs/>
        </w:rPr>
        <w:t xml:space="preserve"> Trnava</w:t>
      </w:r>
    </w:p>
    <w:p w:rsidR="00E7565F" w:rsidRDefault="00E7565F" w:rsidP="00E7565F">
      <w:pPr>
        <w:spacing w:after="480"/>
        <w:ind w:left="680"/>
        <w:rPr>
          <w:rFonts w:ascii="Arial" w:hAnsi="Arial"/>
        </w:rPr>
      </w:pPr>
      <w:r>
        <w:rPr>
          <w:rFonts w:ascii="Arial" w:hAnsi="Arial"/>
        </w:rPr>
        <w:t>Mgr. Soňa Jankovičová</w:t>
      </w:r>
      <w:r w:rsidRPr="008B231E">
        <w:rPr>
          <w:rFonts w:ascii="Arial" w:hAnsi="Arial"/>
        </w:rPr>
        <w:br/>
      </w:r>
      <w:proofErr w:type="spellStart"/>
      <w:r>
        <w:rPr>
          <w:rFonts w:ascii="Arial" w:hAnsi="Arial"/>
          <w:color w:val="0000FF"/>
          <w:u w:val="single"/>
        </w:rPr>
        <w:t>sona.jankovicova@minv.sk</w:t>
      </w:r>
      <w:proofErr w:type="spellEnd"/>
      <w:r w:rsidRPr="008B231E">
        <w:rPr>
          <w:rFonts w:ascii="Arial" w:hAnsi="Arial"/>
        </w:rPr>
        <w:br/>
        <w:t xml:space="preserve">033/ </w:t>
      </w:r>
      <w:r>
        <w:rPr>
          <w:rFonts w:ascii="Arial" w:hAnsi="Arial"/>
        </w:rPr>
        <w:t>55 50 153</w:t>
      </w:r>
    </w:p>
    <w:p w:rsidR="000566E3" w:rsidRPr="00D23783" w:rsidRDefault="00E23FF9" w:rsidP="00D23783">
      <w:pPr>
        <w:ind w:left="680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O</w:t>
      </w:r>
      <w:r w:rsidR="005C667F">
        <w:rPr>
          <w:rFonts w:ascii="Arial" w:hAnsi="Arial"/>
          <w:b/>
          <w:bCs/>
        </w:rPr>
        <w:t>Š O</w:t>
      </w:r>
      <w:r>
        <w:rPr>
          <w:rFonts w:ascii="Arial" w:hAnsi="Arial"/>
          <w:b/>
          <w:bCs/>
        </w:rPr>
        <w:t>Ú</w:t>
      </w:r>
      <w:r w:rsidR="000566E3" w:rsidRPr="008B231E">
        <w:rPr>
          <w:rFonts w:ascii="Arial" w:hAnsi="Arial"/>
          <w:b/>
          <w:bCs/>
        </w:rPr>
        <w:t xml:space="preserve"> Trenčín</w:t>
      </w:r>
    </w:p>
    <w:p w:rsidR="001042FE" w:rsidRDefault="00786DD8" w:rsidP="00F62F58">
      <w:pPr>
        <w:ind w:left="680"/>
        <w:rPr>
          <w:rFonts w:ascii="Arial" w:hAnsi="Arial"/>
        </w:rPr>
      </w:pPr>
      <w:r>
        <w:rPr>
          <w:rFonts w:ascii="Arial" w:hAnsi="Arial"/>
        </w:rPr>
        <w:t xml:space="preserve">Bc. </w:t>
      </w:r>
      <w:r w:rsidR="00BC49AA">
        <w:rPr>
          <w:rFonts w:ascii="Arial" w:hAnsi="Arial"/>
        </w:rPr>
        <w:t>Daniel Divinský</w:t>
      </w:r>
      <w:r w:rsidR="000566E3" w:rsidRPr="008B231E">
        <w:rPr>
          <w:rFonts w:ascii="Arial" w:hAnsi="Arial"/>
        </w:rPr>
        <w:br/>
      </w:r>
      <w:hyperlink r:id="rId15" w:history="1">
        <w:r w:rsidR="00E7565F" w:rsidRPr="008A1A4D">
          <w:rPr>
            <w:rStyle w:val="Hypertextovprepojenie"/>
            <w:rFonts w:ascii="Arial" w:hAnsi="Arial"/>
          </w:rPr>
          <w:t>daniel.divinsky@minv.sk</w:t>
        </w:r>
      </w:hyperlink>
      <w:r w:rsidR="000566E3" w:rsidRPr="008B231E">
        <w:rPr>
          <w:rFonts w:ascii="Arial" w:hAnsi="Arial"/>
        </w:rPr>
        <w:br/>
        <w:t>032/ 7411</w:t>
      </w:r>
      <w:r w:rsidR="00D23783">
        <w:rPr>
          <w:rFonts w:ascii="Arial" w:hAnsi="Arial"/>
        </w:rPr>
        <w:t xml:space="preserve"> 3</w:t>
      </w:r>
      <w:r w:rsidR="000566E3" w:rsidRPr="008B231E">
        <w:rPr>
          <w:rFonts w:ascii="Arial" w:hAnsi="Arial"/>
        </w:rPr>
        <w:t>2</w:t>
      </w:r>
      <w:r w:rsidR="000566E3">
        <w:rPr>
          <w:rFonts w:ascii="Arial" w:hAnsi="Arial"/>
        </w:rPr>
        <w:t>8</w:t>
      </w:r>
    </w:p>
    <w:p w:rsidR="00F62F58" w:rsidRPr="00A726C9" w:rsidRDefault="00F62F58" w:rsidP="00F62F58">
      <w:pPr>
        <w:ind w:left="680"/>
        <w:rPr>
          <w:rFonts w:ascii="Arial" w:hAnsi="Arial"/>
        </w:rPr>
      </w:pPr>
    </w:p>
    <w:p w:rsidR="000566E3" w:rsidRDefault="005C667F" w:rsidP="001042FE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OŠ O</w:t>
      </w:r>
      <w:r w:rsidR="00E23FF9">
        <w:rPr>
          <w:rFonts w:ascii="Arial" w:hAnsi="Arial"/>
          <w:b/>
          <w:bCs/>
        </w:rPr>
        <w:t>Ú</w:t>
      </w:r>
      <w:r w:rsidR="000566E3" w:rsidRPr="008B231E">
        <w:rPr>
          <w:rFonts w:ascii="Arial" w:hAnsi="Arial"/>
          <w:b/>
          <w:bCs/>
        </w:rPr>
        <w:t xml:space="preserve"> Nitra</w:t>
      </w:r>
    </w:p>
    <w:p w:rsidR="000566E3" w:rsidRPr="008B231E" w:rsidRDefault="00E3225B" w:rsidP="00F62F58">
      <w:pPr>
        <w:ind w:left="709"/>
        <w:rPr>
          <w:rFonts w:ascii="Arial" w:hAnsi="Arial"/>
        </w:rPr>
      </w:pPr>
      <w:r>
        <w:rPr>
          <w:rFonts w:ascii="Arial" w:hAnsi="Arial"/>
        </w:rPr>
        <w:t>Mgr</w:t>
      </w:r>
      <w:r w:rsidR="00A53822">
        <w:rPr>
          <w:rFonts w:ascii="Arial" w:hAnsi="Arial"/>
        </w:rPr>
        <w:t xml:space="preserve">. </w:t>
      </w:r>
      <w:r w:rsidR="00D23783">
        <w:rPr>
          <w:rFonts w:ascii="Arial" w:hAnsi="Arial"/>
        </w:rPr>
        <w:t xml:space="preserve">Ernest </w:t>
      </w:r>
      <w:proofErr w:type="spellStart"/>
      <w:r w:rsidR="00D23783">
        <w:rPr>
          <w:rFonts w:ascii="Arial" w:hAnsi="Arial"/>
        </w:rPr>
        <w:t>Decsi</w:t>
      </w:r>
      <w:proofErr w:type="spellEnd"/>
      <w:r w:rsidR="000566E3">
        <w:rPr>
          <w:rFonts w:ascii="Arial" w:hAnsi="Arial"/>
        </w:rPr>
        <w:br/>
      </w:r>
      <w:proofErr w:type="spellStart"/>
      <w:r w:rsidR="00BC49AA" w:rsidRPr="00BC49AA">
        <w:rPr>
          <w:rFonts w:ascii="Arial" w:hAnsi="Arial"/>
          <w:color w:val="0000FF"/>
          <w:u w:val="single"/>
        </w:rPr>
        <w:t>ernest.</w:t>
      </w:r>
      <w:hyperlink r:id="rId16" w:history="1">
        <w:r w:rsidR="00E7565F" w:rsidRPr="008A1A4D">
          <w:rPr>
            <w:rStyle w:val="Hypertextovprepojenie"/>
            <w:rFonts w:ascii="Arial" w:hAnsi="Arial"/>
          </w:rPr>
          <w:t>decsi@nr.vs.sk</w:t>
        </w:r>
        <w:proofErr w:type="spellEnd"/>
      </w:hyperlink>
      <w:r w:rsidR="00A53822">
        <w:rPr>
          <w:rFonts w:ascii="Arial" w:hAnsi="Arial"/>
        </w:rPr>
        <w:t xml:space="preserve">   </w:t>
      </w:r>
      <w:r w:rsidR="000566E3">
        <w:rPr>
          <w:rFonts w:ascii="Arial" w:hAnsi="Arial"/>
        </w:rPr>
        <w:br/>
        <w:t>037/ 6</w:t>
      </w:r>
      <w:r w:rsidR="00E7565F">
        <w:rPr>
          <w:rFonts w:ascii="Arial" w:hAnsi="Arial"/>
        </w:rPr>
        <w:t>96</w:t>
      </w:r>
      <w:r w:rsidR="000566E3">
        <w:rPr>
          <w:rFonts w:ascii="Arial" w:hAnsi="Arial"/>
        </w:rPr>
        <w:t>9</w:t>
      </w:r>
      <w:r w:rsidR="00D23783">
        <w:rPr>
          <w:rFonts w:ascii="Arial" w:hAnsi="Arial"/>
        </w:rPr>
        <w:t xml:space="preserve"> </w:t>
      </w:r>
      <w:r w:rsidR="00E7565F">
        <w:rPr>
          <w:rFonts w:ascii="Arial" w:hAnsi="Arial"/>
        </w:rPr>
        <w:t>332</w:t>
      </w:r>
    </w:p>
    <w:p w:rsidR="000566E3" w:rsidRPr="008B231E" w:rsidRDefault="005C667F" w:rsidP="00D23783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OŠ O</w:t>
      </w:r>
      <w:r w:rsidR="00E23FF9">
        <w:rPr>
          <w:rFonts w:ascii="Arial" w:hAnsi="Arial"/>
          <w:b/>
          <w:bCs/>
        </w:rPr>
        <w:t>Ú</w:t>
      </w:r>
      <w:r w:rsidR="000566E3" w:rsidRPr="008B231E">
        <w:rPr>
          <w:rFonts w:ascii="Arial" w:hAnsi="Arial"/>
          <w:b/>
          <w:bCs/>
        </w:rPr>
        <w:t xml:space="preserve"> Žilina</w:t>
      </w:r>
    </w:p>
    <w:p w:rsidR="00D23783" w:rsidRDefault="000566E3" w:rsidP="00F62F58">
      <w:pPr>
        <w:ind w:left="680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D23783">
        <w:rPr>
          <w:rFonts w:ascii="Arial" w:hAnsi="Arial"/>
        </w:rPr>
        <w:t xml:space="preserve">Ján </w:t>
      </w:r>
      <w:r w:rsidR="00A53822">
        <w:rPr>
          <w:rFonts w:ascii="Arial" w:hAnsi="Arial"/>
        </w:rPr>
        <w:t>Polák</w:t>
      </w:r>
      <w:r>
        <w:rPr>
          <w:rFonts w:ascii="Arial" w:hAnsi="Arial"/>
        </w:rPr>
        <w:br/>
      </w:r>
      <w:r w:rsidR="00BC49AA" w:rsidRPr="00E6204A">
        <w:rPr>
          <w:rFonts w:ascii="Arial" w:hAnsi="Arial"/>
          <w:color w:val="0000FF"/>
          <w:u w:val="single"/>
        </w:rPr>
        <w:t>jan.</w:t>
      </w:r>
      <w:hyperlink r:id="rId17" w:history="1">
        <w:r w:rsidR="00E7565F" w:rsidRPr="008A1A4D">
          <w:rPr>
            <w:rStyle w:val="Hypertextovprepojenie"/>
            <w:rFonts w:ascii="Arial" w:hAnsi="Arial"/>
          </w:rPr>
          <w:t>polak3@minv.sk</w:t>
        </w:r>
      </w:hyperlink>
      <w:r w:rsidR="001042FE">
        <w:rPr>
          <w:rFonts w:ascii="Arial" w:hAnsi="Arial"/>
        </w:rPr>
        <w:br/>
        <w:t>041</w:t>
      </w:r>
      <w:r>
        <w:rPr>
          <w:rFonts w:ascii="Arial" w:hAnsi="Arial"/>
        </w:rPr>
        <w:t>/ 7076</w:t>
      </w:r>
      <w:r w:rsidR="00D23783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="00A53822">
        <w:rPr>
          <w:rFonts w:ascii="Arial" w:hAnsi="Arial"/>
        </w:rPr>
        <w:t>34</w:t>
      </w:r>
    </w:p>
    <w:p w:rsidR="00F62F58" w:rsidRDefault="00F62F58" w:rsidP="00F62F58">
      <w:pPr>
        <w:ind w:left="680"/>
        <w:rPr>
          <w:rFonts w:ascii="Arial" w:hAnsi="Arial"/>
        </w:rPr>
      </w:pPr>
    </w:p>
    <w:p w:rsidR="00D23783" w:rsidRDefault="005C667F" w:rsidP="00D23783">
      <w:pPr>
        <w:ind w:left="680"/>
        <w:rPr>
          <w:rFonts w:ascii="Arial" w:hAnsi="Arial"/>
        </w:rPr>
      </w:pPr>
      <w:r>
        <w:rPr>
          <w:rFonts w:ascii="Arial" w:hAnsi="Arial"/>
          <w:b/>
          <w:bCs/>
        </w:rPr>
        <w:t>OŠ O</w:t>
      </w:r>
      <w:r w:rsidR="00E23FF9">
        <w:rPr>
          <w:rFonts w:ascii="Arial" w:hAnsi="Arial"/>
          <w:b/>
          <w:bCs/>
        </w:rPr>
        <w:t>Ú</w:t>
      </w:r>
      <w:r w:rsidR="000566E3" w:rsidRPr="008B231E">
        <w:rPr>
          <w:rFonts w:ascii="Arial" w:hAnsi="Arial"/>
          <w:b/>
          <w:bCs/>
        </w:rPr>
        <w:t xml:space="preserve"> Banská Bystrica</w:t>
      </w:r>
    </w:p>
    <w:p w:rsidR="00D23783" w:rsidRDefault="000566E3" w:rsidP="001042FE">
      <w:pPr>
        <w:ind w:left="680"/>
        <w:rPr>
          <w:rFonts w:ascii="Arial" w:hAnsi="Arial"/>
        </w:rPr>
      </w:pPr>
      <w:r>
        <w:rPr>
          <w:rFonts w:ascii="Arial" w:hAnsi="Arial"/>
        </w:rPr>
        <w:t xml:space="preserve">p. </w:t>
      </w:r>
      <w:r w:rsidR="00D23783">
        <w:rPr>
          <w:rFonts w:ascii="Arial" w:hAnsi="Arial"/>
        </w:rPr>
        <w:t>Mária Švidraňo</w:t>
      </w:r>
      <w:r>
        <w:rPr>
          <w:rFonts w:ascii="Arial" w:hAnsi="Arial"/>
        </w:rPr>
        <w:t>vá</w:t>
      </w:r>
      <w:r w:rsidRPr="008B231E">
        <w:rPr>
          <w:rFonts w:ascii="Arial" w:hAnsi="Arial"/>
        </w:rPr>
        <w:br/>
      </w:r>
      <w:proofErr w:type="spellStart"/>
      <w:r w:rsidR="00BC49AA" w:rsidRPr="00BC49AA">
        <w:rPr>
          <w:rFonts w:ascii="Arial" w:hAnsi="Arial"/>
          <w:color w:val="0000FF"/>
          <w:u w:val="single"/>
        </w:rPr>
        <w:t>maria.</w:t>
      </w:r>
      <w:hyperlink r:id="rId18" w:history="1">
        <w:r w:rsidR="00E7565F" w:rsidRPr="008A1A4D">
          <w:rPr>
            <w:rStyle w:val="Hypertextovprepojenie"/>
            <w:rFonts w:ascii="Arial" w:hAnsi="Arial"/>
          </w:rPr>
          <w:t>svidranova@minv.sk</w:t>
        </w:r>
        <w:proofErr w:type="spellEnd"/>
      </w:hyperlink>
      <w:r>
        <w:rPr>
          <w:rFonts w:ascii="Arial" w:hAnsi="Arial"/>
        </w:rPr>
        <w:br/>
        <w:t>048 / 4710</w:t>
      </w:r>
      <w:r w:rsidR="00D23783"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  <w:r w:rsidR="00D23783">
        <w:rPr>
          <w:rFonts w:ascii="Arial" w:hAnsi="Arial"/>
        </w:rPr>
        <w:t>51</w:t>
      </w:r>
    </w:p>
    <w:p w:rsidR="001042FE" w:rsidRPr="001042FE" w:rsidRDefault="001042FE" w:rsidP="001042FE">
      <w:pPr>
        <w:ind w:left="680"/>
        <w:rPr>
          <w:rFonts w:ascii="Arial" w:hAnsi="Arial"/>
        </w:rPr>
      </w:pPr>
    </w:p>
    <w:p w:rsidR="001042FE" w:rsidRDefault="00E23FF9" w:rsidP="001042FE">
      <w:pPr>
        <w:ind w:left="68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OŠ OÚ</w:t>
      </w:r>
      <w:r w:rsidR="003C6DFB" w:rsidRPr="003C6DFB">
        <w:rPr>
          <w:rFonts w:ascii="Arial" w:hAnsi="Arial"/>
          <w:b/>
        </w:rPr>
        <w:t xml:space="preserve"> Prešov</w:t>
      </w:r>
    </w:p>
    <w:p w:rsidR="001042FE" w:rsidRDefault="00E7565F" w:rsidP="001042FE">
      <w:pPr>
        <w:ind w:left="680"/>
        <w:rPr>
          <w:rFonts w:ascii="Arial" w:hAnsi="Arial"/>
        </w:rPr>
      </w:pPr>
      <w:r>
        <w:rPr>
          <w:rFonts w:ascii="Arial" w:hAnsi="Arial"/>
        </w:rPr>
        <w:t>Mgr. Miloš Križan</w:t>
      </w:r>
    </w:p>
    <w:p w:rsidR="00A726C9" w:rsidRDefault="00E77B9C" w:rsidP="001042FE">
      <w:pPr>
        <w:ind w:left="680"/>
        <w:rPr>
          <w:rFonts w:ascii="Arial" w:hAnsi="Arial"/>
        </w:rPr>
      </w:pPr>
      <w:hyperlink r:id="rId19" w:history="1">
        <w:r w:rsidR="00E7565F" w:rsidRPr="008A1A4D">
          <w:rPr>
            <w:rStyle w:val="Hypertextovprepojenie"/>
            <w:rFonts w:ascii="Arial" w:hAnsi="Arial"/>
          </w:rPr>
          <w:t>milos.krizan@minv.sk</w:t>
        </w:r>
      </w:hyperlink>
      <w:r w:rsidR="00E7565F">
        <w:rPr>
          <w:rFonts w:ascii="Arial" w:hAnsi="Arial"/>
        </w:rPr>
        <w:t xml:space="preserve"> </w:t>
      </w:r>
    </w:p>
    <w:p w:rsidR="00E7565F" w:rsidRDefault="00E7565F" w:rsidP="001042FE">
      <w:pPr>
        <w:ind w:left="680"/>
        <w:rPr>
          <w:rFonts w:ascii="Arial" w:hAnsi="Arial"/>
        </w:rPr>
      </w:pPr>
      <w:r>
        <w:rPr>
          <w:rFonts w:ascii="Arial" w:hAnsi="Arial"/>
        </w:rPr>
        <w:t>051/ 74 62 712</w:t>
      </w:r>
    </w:p>
    <w:p w:rsidR="001042FE" w:rsidRDefault="001042FE" w:rsidP="001042FE">
      <w:pPr>
        <w:ind w:left="680"/>
        <w:rPr>
          <w:rFonts w:ascii="Arial" w:hAnsi="Arial"/>
          <w:b/>
        </w:rPr>
      </w:pPr>
    </w:p>
    <w:p w:rsidR="003C6DFB" w:rsidRDefault="005C667F" w:rsidP="001042FE">
      <w:pPr>
        <w:ind w:left="680"/>
        <w:rPr>
          <w:rFonts w:ascii="Arial" w:hAnsi="Arial"/>
          <w:b/>
        </w:rPr>
      </w:pPr>
      <w:r>
        <w:rPr>
          <w:rFonts w:ascii="Arial" w:hAnsi="Arial"/>
          <w:b/>
        </w:rPr>
        <w:t>OŠ O</w:t>
      </w:r>
      <w:r w:rsidR="00E23FF9">
        <w:rPr>
          <w:rFonts w:ascii="Arial" w:hAnsi="Arial"/>
          <w:b/>
        </w:rPr>
        <w:t>Ú</w:t>
      </w:r>
      <w:r w:rsidR="003C6DFB" w:rsidRPr="003C6DFB">
        <w:rPr>
          <w:rFonts w:ascii="Arial" w:hAnsi="Arial"/>
          <w:b/>
        </w:rPr>
        <w:t xml:space="preserve"> </w:t>
      </w:r>
      <w:r w:rsidR="003C6DFB">
        <w:rPr>
          <w:rFonts w:ascii="Arial" w:hAnsi="Arial"/>
          <w:b/>
        </w:rPr>
        <w:t>Košice</w:t>
      </w:r>
    </w:p>
    <w:p w:rsidR="001042FE" w:rsidRDefault="00E3225B" w:rsidP="001042FE">
      <w:pPr>
        <w:ind w:left="680"/>
        <w:rPr>
          <w:rFonts w:ascii="Arial" w:hAnsi="Arial"/>
        </w:rPr>
      </w:pPr>
      <w:r>
        <w:rPr>
          <w:rFonts w:ascii="Arial" w:hAnsi="Arial"/>
        </w:rPr>
        <w:t>Mgr</w:t>
      </w:r>
      <w:r w:rsidR="001042FE" w:rsidRPr="001042FE">
        <w:rPr>
          <w:rFonts w:ascii="Arial" w:hAnsi="Arial"/>
        </w:rPr>
        <w:t xml:space="preserve">. </w:t>
      </w:r>
      <w:smartTag w:uri="urn:schemas-microsoft-com:office:smarttags" w:element="PersonName">
        <w:smartTagPr>
          <w:attr w:name="ProductID" w:val="Klaudia Miklodov￡"/>
        </w:smartTagPr>
        <w:r w:rsidR="001042FE">
          <w:rPr>
            <w:rFonts w:ascii="Arial" w:hAnsi="Arial"/>
          </w:rPr>
          <w:t>K</w:t>
        </w:r>
        <w:r w:rsidR="001042FE" w:rsidRPr="001042FE">
          <w:rPr>
            <w:rFonts w:ascii="Arial" w:hAnsi="Arial"/>
          </w:rPr>
          <w:t>laudia Miklodová</w:t>
        </w:r>
      </w:smartTag>
    </w:p>
    <w:p w:rsidR="001042FE" w:rsidRDefault="00E77B9C" w:rsidP="001042FE">
      <w:pPr>
        <w:ind w:left="680"/>
        <w:rPr>
          <w:rFonts w:ascii="Arial" w:hAnsi="Arial"/>
        </w:rPr>
      </w:pPr>
      <w:hyperlink r:id="rId20" w:history="1">
        <w:r w:rsidR="00E7565F" w:rsidRPr="008A1A4D">
          <w:rPr>
            <w:rStyle w:val="Hypertextovprepojenie"/>
            <w:rFonts w:ascii="Arial" w:hAnsi="Arial"/>
          </w:rPr>
          <w:t>klaudia.miklodova@minv.sk</w:t>
        </w:r>
      </w:hyperlink>
    </w:p>
    <w:p w:rsidR="001042FE" w:rsidRPr="001042FE" w:rsidRDefault="001042FE" w:rsidP="001042FE">
      <w:pPr>
        <w:ind w:left="680"/>
        <w:rPr>
          <w:rFonts w:ascii="Arial" w:hAnsi="Arial"/>
        </w:rPr>
      </w:pPr>
      <w:r>
        <w:rPr>
          <w:rFonts w:ascii="Arial" w:hAnsi="Arial"/>
        </w:rPr>
        <w:t>055/ 7245 448</w:t>
      </w:r>
    </w:p>
    <w:p w:rsidR="001042FE" w:rsidRDefault="001042FE" w:rsidP="003C6DFB">
      <w:pPr>
        <w:spacing w:after="480"/>
        <w:ind w:left="680"/>
        <w:rPr>
          <w:rFonts w:ascii="Arial" w:hAnsi="Arial"/>
          <w:b/>
        </w:rPr>
        <w:sectPr w:rsidR="001042FE" w:rsidSect="00F62F58">
          <w:type w:val="continuous"/>
          <w:pgSz w:w="11906" w:h="16838"/>
          <w:pgMar w:top="1418" w:right="1134" w:bottom="1135" w:left="1418" w:header="709" w:footer="709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B26B47" w:rsidRPr="001042FE" w:rsidRDefault="00B26B47" w:rsidP="00E7565F">
      <w:pPr>
        <w:spacing w:before="240" w:after="60"/>
        <w:jc w:val="both"/>
        <w:rPr>
          <w:rFonts w:ascii="Arial" w:hAnsi="Arial"/>
        </w:rPr>
      </w:pPr>
    </w:p>
    <w:p w:rsidR="00A201B3" w:rsidRDefault="00A201B3" w:rsidP="00A201B3">
      <w:pPr>
        <w:numPr>
          <w:ilvl w:val="0"/>
          <w:numId w:val="9"/>
        </w:numPr>
        <w:spacing w:before="240" w:after="60"/>
        <w:jc w:val="both"/>
        <w:rPr>
          <w:rFonts w:ascii="Arial" w:hAnsi="Arial"/>
        </w:rPr>
      </w:pPr>
      <w:r w:rsidRPr="009079C3">
        <w:rPr>
          <w:rFonts w:ascii="Arial" w:hAnsi="Arial"/>
          <w:u w:val="single"/>
        </w:rPr>
        <w:t xml:space="preserve">Kontakty na </w:t>
      </w:r>
      <w:r w:rsidR="005A00C5">
        <w:rPr>
          <w:rFonts w:ascii="Arial" w:hAnsi="Arial"/>
          <w:u w:val="single"/>
        </w:rPr>
        <w:t>zamestnancov</w:t>
      </w:r>
      <w:r w:rsidR="005A00C5" w:rsidRPr="009079C3">
        <w:rPr>
          <w:rFonts w:ascii="Arial" w:hAnsi="Arial"/>
          <w:u w:val="single"/>
        </w:rPr>
        <w:t xml:space="preserve"> </w:t>
      </w:r>
      <w:r w:rsidR="005C667F">
        <w:rPr>
          <w:rFonts w:ascii="Arial" w:hAnsi="Arial"/>
          <w:u w:val="single"/>
        </w:rPr>
        <w:t>OŠ O</w:t>
      </w:r>
      <w:r w:rsidR="00E23FF9">
        <w:rPr>
          <w:rFonts w:ascii="Arial" w:hAnsi="Arial"/>
          <w:u w:val="single"/>
        </w:rPr>
        <w:t>Ú</w:t>
      </w:r>
      <w:r w:rsidRPr="009079C3">
        <w:rPr>
          <w:rFonts w:ascii="Arial" w:hAnsi="Arial"/>
          <w:u w:val="single"/>
        </w:rPr>
        <w:t xml:space="preserve"> – </w:t>
      </w:r>
      <w:r w:rsidRPr="009079C3">
        <w:rPr>
          <w:rFonts w:ascii="Arial" w:hAnsi="Arial"/>
          <w:b/>
          <w:u w:val="single"/>
        </w:rPr>
        <w:t>konzultácie k Registru</w:t>
      </w:r>
      <w:r w:rsidRPr="009079C3">
        <w:rPr>
          <w:rFonts w:ascii="Arial" w:hAnsi="Arial"/>
          <w:u w:val="single"/>
        </w:rPr>
        <w:t xml:space="preserve"> </w:t>
      </w:r>
      <w:r w:rsidR="00E77B9C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5" type="#_x0000_t202" style="position:absolute;left:0;text-align:left;margin-left:252pt;margin-top:23.4pt;width:3in;height:21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" stroked="f">
            <v:textbox style="mso-fit-shape-to-text:t">
              <w:txbxContent>
                <w:p w:rsidR="00A726C9" w:rsidRDefault="00A726C9"/>
              </w:txbxContent>
            </v:textbox>
            <w10:wrap type="square"/>
          </v:shape>
        </w:pict>
      </w:r>
      <w:r w:rsidR="00BE6C93">
        <w:rPr>
          <w:rFonts w:ascii="Arial" w:hAnsi="Arial"/>
          <w:u w:val="single"/>
        </w:rPr>
        <w:t xml:space="preserve">reedukačných centier, </w:t>
      </w:r>
      <w:r w:rsidR="00F62F58">
        <w:rPr>
          <w:rFonts w:ascii="Arial" w:hAnsi="Arial"/>
          <w:u w:val="single"/>
        </w:rPr>
        <w:t>liečebno</w:t>
      </w:r>
      <w:r w:rsidR="00BE6C93">
        <w:rPr>
          <w:rFonts w:ascii="Arial" w:hAnsi="Arial"/>
          <w:u w:val="single"/>
        </w:rPr>
        <w:t>-výchovných sanatórií a</w:t>
      </w:r>
      <w:r w:rsidR="006D1494">
        <w:rPr>
          <w:rFonts w:ascii="Arial" w:hAnsi="Arial"/>
          <w:u w:val="single"/>
        </w:rPr>
        <w:t xml:space="preserve"> diagnostických</w:t>
      </w:r>
      <w:r w:rsidR="00BE6C93">
        <w:rPr>
          <w:rFonts w:ascii="Arial" w:hAnsi="Arial"/>
          <w:u w:val="single"/>
        </w:rPr>
        <w:t xml:space="preserve"> centier</w:t>
      </w:r>
    </w:p>
    <w:p w:rsidR="00A53822" w:rsidRDefault="00A53822" w:rsidP="00A201B3">
      <w:pPr>
        <w:spacing w:after="120"/>
        <w:ind w:firstLine="709"/>
        <w:jc w:val="both"/>
        <w:rPr>
          <w:rFonts w:ascii="Arial" w:hAnsi="Arial"/>
          <w:b/>
          <w:bCs/>
        </w:rPr>
      </w:pPr>
    </w:p>
    <w:p w:rsidR="001042FE" w:rsidRDefault="001042FE" w:rsidP="001042FE">
      <w:pPr>
        <w:ind w:firstLine="709"/>
        <w:jc w:val="both"/>
        <w:rPr>
          <w:rFonts w:ascii="Arial" w:hAnsi="Arial"/>
          <w:b/>
          <w:bCs/>
        </w:rPr>
        <w:sectPr w:rsidR="001042FE" w:rsidSect="001042FE">
          <w:type w:val="continuous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:rsidR="00B26B47" w:rsidRPr="008B231E" w:rsidRDefault="00E23FF9" w:rsidP="00B26B4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O</w:t>
      </w:r>
      <w:r w:rsidR="005C667F">
        <w:rPr>
          <w:rFonts w:ascii="Arial" w:hAnsi="Arial"/>
          <w:b/>
          <w:bCs/>
        </w:rPr>
        <w:t>Š</w:t>
      </w:r>
      <w:r>
        <w:rPr>
          <w:rFonts w:ascii="Arial" w:hAnsi="Arial"/>
          <w:b/>
          <w:bCs/>
        </w:rPr>
        <w:t xml:space="preserve"> OÚ</w:t>
      </w:r>
      <w:r w:rsidR="00B26B47" w:rsidRPr="008B231E">
        <w:rPr>
          <w:rFonts w:ascii="Arial" w:hAnsi="Arial"/>
          <w:b/>
          <w:bCs/>
        </w:rPr>
        <w:t xml:space="preserve"> Bratislava</w:t>
      </w:r>
    </w:p>
    <w:p w:rsidR="00B26B47" w:rsidRDefault="00B26B47" w:rsidP="00E7565F">
      <w:pPr>
        <w:ind w:left="709"/>
        <w:rPr>
          <w:rFonts w:ascii="Arial" w:hAnsi="Arial"/>
        </w:rPr>
      </w:pPr>
      <w:r>
        <w:rPr>
          <w:rFonts w:ascii="Arial" w:hAnsi="Arial"/>
        </w:rPr>
        <w:t>p. Ľubomír Čamek</w:t>
      </w:r>
      <w:r>
        <w:rPr>
          <w:rFonts w:ascii="Arial" w:hAnsi="Arial"/>
        </w:rPr>
        <w:br/>
      </w:r>
      <w:proofErr w:type="spellStart"/>
      <w:r w:rsidR="00E6204A" w:rsidRPr="00BC49AA">
        <w:rPr>
          <w:rFonts w:ascii="Arial" w:hAnsi="Arial"/>
          <w:color w:val="0000FF"/>
          <w:u w:val="single"/>
        </w:rPr>
        <w:t>lubomir.</w:t>
      </w:r>
      <w:hyperlink r:id="rId21" w:history="1">
        <w:r w:rsidR="005C667F" w:rsidRPr="008A1A4D">
          <w:rPr>
            <w:rStyle w:val="Hypertextovprepojenie"/>
            <w:rFonts w:ascii="Arial" w:hAnsi="Arial"/>
          </w:rPr>
          <w:t>camek@minv.sk</w:t>
        </w:r>
        <w:proofErr w:type="spellEnd"/>
      </w:hyperlink>
      <w:r w:rsidR="00E6204A" w:rsidRPr="00BC49AA">
        <w:rPr>
          <w:rFonts w:ascii="Arial" w:hAnsi="Arial"/>
          <w:color w:val="0000FF"/>
        </w:rPr>
        <w:br/>
      </w:r>
      <w:r w:rsidRPr="008B231E">
        <w:rPr>
          <w:rFonts w:ascii="Arial" w:hAnsi="Arial"/>
        </w:rPr>
        <w:t>02/ 4920</w:t>
      </w:r>
      <w:r>
        <w:rPr>
          <w:rFonts w:ascii="Arial" w:hAnsi="Arial"/>
        </w:rPr>
        <w:t xml:space="preserve"> 7</w:t>
      </w:r>
      <w:r w:rsidRPr="008B231E">
        <w:rPr>
          <w:rFonts w:ascii="Arial" w:hAnsi="Arial"/>
        </w:rPr>
        <w:t>8</w:t>
      </w:r>
      <w:r>
        <w:rPr>
          <w:rFonts w:ascii="Arial" w:hAnsi="Arial"/>
        </w:rPr>
        <w:t>37</w:t>
      </w:r>
    </w:p>
    <w:p w:rsidR="00AD19B0" w:rsidRPr="00E7565F" w:rsidRDefault="00AD19B0" w:rsidP="00E7565F">
      <w:pPr>
        <w:ind w:left="709"/>
        <w:rPr>
          <w:rFonts w:ascii="Arial" w:hAnsi="Arial"/>
        </w:rPr>
      </w:pPr>
    </w:p>
    <w:p w:rsidR="00B26B47" w:rsidRPr="008B231E" w:rsidRDefault="00E23FF9" w:rsidP="00B26B4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OŠ OÚ</w:t>
      </w:r>
      <w:r w:rsidR="00B26B47" w:rsidRPr="008B231E">
        <w:rPr>
          <w:rFonts w:ascii="Arial" w:hAnsi="Arial"/>
          <w:b/>
          <w:bCs/>
        </w:rPr>
        <w:t xml:space="preserve"> Trnava</w:t>
      </w:r>
    </w:p>
    <w:p w:rsidR="00E7565F" w:rsidRDefault="00E7565F" w:rsidP="00AD19B0">
      <w:pPr>
        <w:ind w:left="680"/>
        <w:rPr>
          <w:rFonts w:ascii="Arial" w:hAnsi="Arial"/>
        </w:rPr>
      </w:pPr>
      <w:r>
        <w:rPr>
          <w:rFonts w:ascii="Arial" w:hAnsi="Arial"/>
        </w:rPr>
        <w:t>Mgr. Soňa Jankovičová</w:t>
      </w:r>
      <w:r w:rsidRPr="008B231E">
        <w:rPr>
          <w:rFonts w:ascii="Arial" w:hAnsi="Arial"/>
        </w:rPr>
        <w:br/>
      </w:r>
      <w:proofErr w:type="spellStart"/>
      <w:r>
        <w:rPr>
          <w:rFonts w:ascii="Arial" w:hAnsi="Arial"/>
          <w:color w:val="0000FF"/>
          <w:u w:val="single"/>
        </w:rPr>
        <w:t>sona.jankovicova@minv.sk</w:t>
      </w:r>
      <w:proofErr w:type="spellEnd"/>
      <w:r w:rsidRPr="008B231E">
        <w:rPr>
          <w:rFonts w:ascii="Arial" w:hAnsi="Arial"/>
        </w:rPr>
        <w:br/>
        <w:t xml:space="preserve">033/ </w:t>
      </w:r>
      <w:r>
        <w:rPr>
          <w:rFonts w:ascii="Arial" w:hAnsi="Arial"/>
        </w:rPr>
        <w:t>55 50</w:t>
      </w:r>
      <w:r w:rsidR="00AD19B0">
        <w:rPr>
          <w:rFonts w:ascii="Arial" w:hAnsi="Arial"/>
        </w:rPr>
        <w:t> </w:t>
      </w:r>
      <w:r>
        <w:rPr>
          <w:rFonts w:ascii="Arial" w:hAnsi="Arial"/>
        </w:rPr>
        <w:t>153</w:t>
      </w:r>
    </w:p>
    <w:p w:rsidR="00AD19B0" w:rsidRDefault="00AD19B0" w:rsidP="00AD19B0">
      <w:pPr>
        <w:ind w:left="680"/>
        <w:rPr>
          <w:rFonts w:ascii="Arial" w:hAnsi="Arial"/>
        </w:rPr>
      </w:pPr>
    </w:p>
    <w:p w:rsidR="00B26B47" w:rsidRPr="00D23783" w:rsidRDefault="00E23FF9" w:rsidP="00B26B47">
      <w:pPr>
        <w:ind w:left="680"/>
        <w:rPr>
          <w:rFonts w:ascii="Arial" w:hAnsi="Arial"/>
        </w:rPr>
      </w:pPr>
      <w:r>
        <w:rPr>
          <w:rFonts w:ascii="Arial" w:hAnsi="Arial"/>
          <w:b/>
          <w:bCs/>
        </w:rPr>
        <w:t>OŠ OÚ</w:t>
      </w:r>
      <w:r w:rsidR="00B26B47" w:rsidRPr="008B231E">
        <w:rPr>
          <w:rFonts w:ascii="Arial" w:hAnsi="Arial"/>
          <w:b/>
          <w:bCs/>
        </w:rPr>
        <w:t xml:space="preserve"> Trenčín</w:t>
      </w:r>
    </w:p>
    <w:p w:rsidR="00B26B47" w:rsidRDefault="00E7565F" w:rsidP="00AD19B0">
      <w:pPr>
        <w:ind w:left="680"/>
        <w:rPr>
          <w:rFonts w:ascii="Arial" w:hAnsi="Arial"/>
        </w:rPr>
      </w:pPr>
      <w:r>
        <w:rPr>
          <w:rFonts w:ascii="Arial" w:hAnsi="Arial"/>
        </w:rPr>
        <w:t>Mgr</w:t>
      </w:r>
      <w:r w:rsidR="00B26B47">
        <w:rPr>
          <w:rFonts w:ascii="Arial" w:hAnsi="Arial"/>
        </w:rPr>
        <w:t>. Daniel Divinský</w:t>
      </w:r>
      <w:r w:rsidR="00B26B47" w:rsidRPr="008B231E">
        <w:rPr>
          <w:rFonts w:ascii="Arial" w:hAnsi="Arial"/>
        </w:rPr>
        <w:br/>
      </w:r>
      <w:hyperlink r:id="rId22" w:history="1">
        <w:r w:rsidRPr="008A1A4D">
          <w:rPr>
            <w:rStyle w:val="Hypertextovprepojenie"/>
            <w:rFonts w:ascii="Arial" w:hAnsi="Arial"/>
          </w:rPr>
          <w:t>daniel.divinsky@minv.sk</w:t>
        </w:r>
      </w:hyperlink>
      <w:r w:rsidR="00B26B47" w:rsidRPr="008B231E">
        <w:rPr>
          <w:rFonts w:ascii="Arial" w:hAnsi="Arial"/>
        </w:rPr>
        <w:br/>
        <w:t>032/ 7411</w:t>
      </w:r>
      <w:r w:rsidR="00B26B47">
        <w:rPr>
          <w:rFonts w:ascii="Arial" w:hAnsi="Arial"/>
        </w:rPr>
        <w:t xml:space="preserve"> 3</w:t>
      </w:r>
      <w:r w:rsidR="00B26B47" w:rsidRPr="008B231E">
        <w:rPr>
          <w:rFonts w:ascii="Arial" w:hAnsi="Arial"/>
        </w:rPr>
        <w:t>2</w:t>
      </w:r>
      <w:r w:rsidR="00B26B47">
        <w:rPr>
          <w:rFonts w:ascii="Arial" w:hAnsi="Arial"/>
        </w:rPr>
        <w:t>8</w:t>
      </w:r>
    </w:p>
    <w:p w:rsidR="00AD19B0" w:rsidRPr="00A726C9" w:rsidRDefault="00AD19B0" w:rsidP="00AD19B0">
      <w:pPr>
        <w:ind w:left="680"/>
        <w:rPr>
          <w:rFonts w:ascii="Arial" w:hAnsi="Arial"/>
        </w:rPr>
      </w:pPr>
    </w:p>
    <w:p w:rsidR="00B26B47" w:rsidRPr="008B231E" w:rsidRDefault="00E23FF9" w:rsidP="00B26B4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OŠ OÚ</w:t>
      </w:r>
      <w:r w:rsidR="00B26B47" w:rsidRPr="008B231E">
        <w:rPr>
          <w:rFonts w:ascii="Arial" w:hAnsi="Arial"/>
          <w:b/>
          <w:bCs/>
        </w:rPr>
        <w:t xml:space="preserve"> Nitra</w:t>
      </w:r>
    </w:p>
    <w:p w:rsidR="00B26B47" w:rsidRPr="008B231E" w:rsidRDefault="00B26B47" w:rsidP="00B26B47">
      <w:pPr>
        <w:spacing w:after="480"/>
        <w:ind w:left="709"/>
        <w:rPr>
          <w:rFonts w:ascii="Arial" w:hAnsi="Arial"/>
        </w:rPr>
      </w:pPr>
      <w:r>
        <w:rPr>
          <w:rFonts w:ascii="Arial" w:hAnsi="Arial"/>
        </w:rPr>
        <w:t xml:space="preserve">Mgr. Ernest </w:t>
      </w:r>
      <w:proofErr w:type="spellStart"/>
      <w:r>
        <w:rPr>
          <w:rFonts w:ascii="Arial" w:hAnsi="Arial"/>
        </w:rPr>
        <w:t>Decsi</w:t>
      </w:r>
      <w:proofErr w:type="spellEnd"/>
      <w:r>
        <w:rPr>
          <w:rFonts w:ascii="Arial" w:hAnsi="Arial"/>
        </w:rPr>
        <w:br/>
      </w:r>
      <w:proofErr w:type="spellStart"/>
      <w:r w:rsidR="00E6204A" w:rsidRPr="00BC49AA">
        <w:rPr>
          <w:rFonts w:ascii="Arial" w:hAnsi="Arial"/>
          <w:color w:val="0000FF"/>
          <w:u w:val="single"/>
        </w:rPr>
        <w:t>ernest.</w:t>
      </w:r>
      <w:hyperlink r:id="rId23" w:history="1">
        <w:r w:rsidR="00E7565F" w:rsidRPr="008A1A4D">
          <w:rPr>
            <w:rStyle w:val="Hypertextovprepojenie"/>
            <w:rFonts w:ascii="Arial" w:hAnsi="Arial"/>
          </w:rPr>
          <w:t>decsi@nr.vs.sk</w:t>
        </w:r>
        <w:proofErr w:type="spellEnd"/>
      </w:hyperlink>
      <w:r>
        <w:rPr>
          <w:rFonts w:ascii="Arial" w:hAnsi="Arial"/>
        </w:rPr>
        <w:t xml:space="preserve">  </w:t>
      </w:r>
      <w:r>
        <w:rPr>
          <w:rFonts w:ascii="Arial" w:hAnsi="Arial"/>
        </w:rPr>
        <w:br/>
        <w:t xml:space="preserve">037/ </w:t>
      </w:r>
      <w:r w:rsidR="00E7565F">
        <w:rPr>
          <w:rFonts w:ascii="Arial" w:hAnsi="Arial"/>
        </w:rPr>
        <w:t>6969 332</w:t>
      </w:r>
    </w:p>
    <w:p w:rsidR="00B26B47" w:rsidRPr="008B231E" w:rsidRDefault="00E23FF9" w:rsidP="00B26B4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OŠ OÚ</w:t>
      </w:r>
      <w:r w:rsidR="00B26B47" w:rsidRPr="008B231E">
        <w:rPr>
          <w:rFonts w:ascii="Arial" w:hAnsi="Arial"/>
          <w:b/>
          <w:bCs/>
        </w:rPr>
        <w:t xml:space="preserve"> Žilina</w:t>
      </w:r>
    </w:p>
    <w:p w:rsidR="00B26B47" w:rsidRDefault="00B26B47" w:rsidP="00AD19B0">
      <w:pPr>
        <w:ind w:left="680"/>
        <w:rPr>
          <w:rFonts w:ascii="Arial" w:hAnsi="Arial"/>
        </w:rPr>
      </w:pPr>
      <w:r>
        <w:rPr>
          <w:rFonts w:ascii="Arial" w:hAnsi="Arial"/>
        </w:rPr>
        <w:t>Ing. Ján Polák</w:t>
      </w:r>
      <w:r>
        <w:rPr>
          <w:rFonts w:ascii="Arial" w:hAnsi="Arial"/>
        </w:rPr>
        <w:br/>
      </w:r>
      <w:r w:rsidR="00E6204A" w:rsidRPr="00E6204A">
        <w:rPr>
          <w:rFonts w:ascii="Arial" w:hAnsi="Arial"/>
          <w:color w:val="0000FF"/>
          <w:u w:val="single"/>
        </w:rPr>
        <w:t>jan.</w:t>
      </w:r>
      <w:hyperlink r:id="rId24" w:history="1">
        <w:r w:rsidR="009D100E" w:rsidRPr="008A1A4D">
          <w:rPr>
            <w:rStyle w:val="Hypertextovprepojenie"/>
            <w:rFonts w:ascii="Arial" w:hAnsi="Arial"/>
          </w:rPr>
          <w:t>polak3@minv.sk</w:t>
        </w:r>
      </w:hyperlink>
      <w:r>
        <w:rPr>
          <w:rFonts w:ascii="Arial" w:hAnsi="Arial"/>
        </w:rPr>
        <w:br/>
        <w:t>041/ 7076 234</w:t>
      </w:r>
    </w:p>
    <w:p w:rsidR="00AD19B0" w:rsidRDefault="00AD19B0" w:rsidP="00AD19B0">
      <w:pPr>
        <w:ind w:left="680"/>
        <w:rPr>
          <w:rFonts w:ascii="Arial" w:hAnsi="Arial"/>
        </w:rPr>
      </w:pPr>
    </w:p>
    <w:p w:rsidR="00B26B47" w:rsidRDefault="00E23FF9" w:rsidP="00B26B47">
      <w:pPr>
        <w:ind w:left="680"/>
        <w:rPr>
          <w:rFonts w:ascii="Arial" w:hAnsi="Arial"/>
        </w:rPr>
      </w:pPr>
      <w:r>
        <w:rPr>
          <w:rFonts w:ascii="Arial" w:hAnsi="Arial"/>
          <w:b/>
          <w:bCs/>
        </w:rPr>
        <w:t>OŠ OÚ</w:t>
      </w:r>
      <w:r w:rsidR="00B26B47" w:rsidRPr="008B231E">
        <w:rPr>
          <w:rFonts w:ascii="Arial" w:hAnsi="Arial"/>
          <w:b/>
          <w:bCs/>
        </w:rPr>
        <w:t xml:space="preserve"> Banská Bystrica</w:t>
      </w:r>
    </w:p>
    <w:p w:rsidR="00B26B47" w:rsidRDefault="00B26B47" w:rsidP="00B26B47">
      <w:pPr>
        <w:ind w:left="680"/>
        <w:rPr>
          <w:rFonts w:ascii="Arial" w:hAnsi="Arial"/>
        </w:rPr>
      </w:pPr>
      <w:r>
        <w:rPr>
          <w:rFonts w:ascii="Arial" w:hAnsi="Arial"/>
        </w:rPr>
        <w:t xml:space="preserve">p. </w:t>
      </w:r>
      <w:r w:rsidR="00E6204A">
        <w:rPr>
          <w:rFonts w:ascii="Arial" w:hAnsi="Arial"/>
        </w:rPr>
        <w:t>Eva Lichá</w:t>
      </w:r>
      <w:r w:rsidRPr="008B231E">
        <w:rPr>
          <w:rFonts w:ascii="Arial" w:hAnsi="Arial"/>
        </w:rPr>
        <w:br/>
      </w:r>
      <w:hyperlink r:id="rId25" w:history="1">
        <w:r w:rsidR="00E7565F" w:rsidRPr="008A1A4D">
          <w:rPr>
            <w:rStyle w:val="Hypertextovprepojenie"/>
            <w:rFonts w:ascii="Arial" w:hAnsi="Arial"/>
          </w:rPr>
          <w:t>eva.licha@minv.sk</w:t>
        </w:r>
      </w:hyperlink>
      <w:r>
        <w:rPr>
          <w:rFonts w:ascii="Arial" w:hAnsi="Arial"/>
        </w:rPr>
        <w:br/>
        <w:t>048 / 4710 151</w:t>
      </w:r>
    </w:p>
    <w:p w:rsidR="00B26B47" w:rsidRPr="001042FE" w:rsidRDefault="00B26B47" w:rsidP="00B26B47">
      <w:pPr>
        <w:ind w:left="680"/>
        <w:rPr>
          <w:rFonts w:ascii="Arial" w:hAnsi="Arial"/>
        </w:rPr>
      </w:pPr>
    </w:p>
    <w:p w:rsidR="00B26B47" w:rsidRDefault="00E23FF9" w:rsidP="00B26B47">
      <w:pPr>
        <w:ind w:left="680"/>
        <w:rPr>
          <w:rFonts w:ascii="Arial" w:hAnsi="Arial"/>
          <w:b/>
        </w:rPr>
      </w:pPr>
      <w:r>
        <w:rPr>
          <w:rFonts w:ascii="Arial" w:hAnsi="Arial"/>
          <w:b/>
        </w:rPr>
        <w:t>OŠ OÚ</w:t>
      </w:r>
      <w:r w:rsidR="00B26B47" w:rsidRPr="003C6DFB">
        <w:rPr>
          <w:rFonts w:ascii="Arial" w:hAnsi="Arial"/>
          <w:b/>
        </w:rPr>
        <w:t xml:space="preserve"> Prešov</w:t>
      </w:r>
    </w:p>
    <w:p w:rsidR="00E7565F" w:rsidRDefault="00E7565F" w:rsidP="00E7565F">
      <w:pPr>
        <w:ind w:left="680"/>
        <w:rPr>
          <w:rFonts w:ascii="Arial" w:hAnsi="Arial"/>
        </w:rPr>
      </w:pPr>
      <w:r>
        <w:rPr>
          <w:rFonts w:ascii="Arial" w:hAnsi="Arial"/>
        </w:rPr>
        <w:t>Mgr. Miloš Križan</w:t>
      </w:r>
    </w:p>
    <w:p w:rsidR="00E7565F" w:rsidRDefault="00E77B9C" w:rsidP="00E7565F">
      <w:pPr>
        <w:ind w:left="680"/>
        <w:rPr>
          <w:rFonts w:ascii="Arial" w:hAnsi="Arial"/>
        </w:rPr>
      </w:pPr>
      <w:hyperlink r:id="rId26" w:history="1">
        <w:r w:rsidR="00E7565F" w:rsidRPr="008A1A4D">
          <w:rPr>
            <w:rStyle w:val="Hypertextovprepojenie"/>
            <w:rFonts w:ascii="Arial" w:hAnsi="Arial"/>
          </w:rPr>
          <w:t>milos.krizan@minv.sk</w:t>
        </w:r>
      </w:hyperlink>
      <w:r w:rsidR="00E7565F">
        <w:rPr>
          <w:rFonts w:ascii="Arial" w:hAnsi="Arial"/>
        </w:rPr>
        <w:t xml:space="preserve"> </w:t>
      </w:r>
    </w:p>
    <w:p w:rsidR="00E7565F" w:rsidRDefault="00E7565F" w:rsidP="00E7565F">
      <w:pPr>
        <w:ind w:left="680"/>
        <w:rPr>
          <w:rFonts w:ascii="Arial" w:hAnsi="Arial"/>
        </w:rPr>
      </w:pPr>
      <w:r>
        <w:rPr>
          <w:rFonts w:ascii="Arial" w:hAnsi="Arial"/>
        </w:rPr>
        <w:t>051/ 74 62 712</w:t>
      </w:r>
    </w:p>
    <w:p w:rsidR="00B26B47" w:rsidRDefault="00B26B47" w:rsidP="00B26B47">
      <w:pPr>
        <w:ind w:left="680"/>
        <w:rPr>
          <w:rFonts w:ascii="Arial" w:hAnsi="Arial"/>
          <w:b/>
        </w:rPr>
      </w:pPr>
    </w:p>
    <w:p w:rsidR="00B26B47" w:rsidRDefault="00E23FF9" w:rsidP="00B26B47">
      <w:pPr>
        <w:ind w:left="680"/>
        <w:rPr>
          <w:rFonts w:ascii="Arial" w:hAnsi="Arial"/>
          <w:b/>
        </w:rPr>
      </w:pPr>
      <w:r>
        <w:rPr>
          <w:rFonts w:ascii="Arial" w:hAnsi="Arial"/>
          <w:b/>
        </w:rPr>
        <w:t>OŠ OÚ</w:t>
      </w:r>
      <w:r w:rsidR="00B26B47" w:rsidRPr="003C6DFB">
        <w:rPr>
          <w:rFonts w:ascii="Arial" w:hAnsi="Arial"/>
          <w:b/>
        </w:rPr>
        <w:t xml:space="preserve"> </w:t>
      </w:r>
      <w:r w:rsidR="00B26B47">
        <w:rPr>
          <w:rFonts w:ascii="Arial" w:hAnsi="Arial"/>
          <w:b/>
        </w:rPr>
        <w:t>Košice</w:t>
      </w:r>
    </w:p>
    <w:p w:rsidR="00B26B47" w:rsidRDefault="00B26B47" w:rsidP="00B26B47">
      <w:pPr>
        <w:ind w:left="680"/>
        <w:rPr>
          <w:rFonts w:ascii="Arial" w:hAnsi="Arial"/>
        </w:rPr>
      </w:pPr>
      <w:r>
        <w:rPr>
          <w:rFonts w:ascii="Arial" w:hAnsi="Arial"/>
        </w:rPr>
        <w:t>Mgr</w:t>
      </w:r>
      <w:r w:rsidRPr="001042FE">
        <w:rPr>
          <w:rFonts w:ascii="Arial" w:hAnsi="Arial"/>
        </w:rPr>
        <w:t xml:space="preserve">. </w:t>
      </w:r>
      <w:smartTag w:uri="urn:schemas-microsoft-com:office:smarttags" w:element="PersonName">
        <w:smartTagPr>
          <w:attr w:name="ProductID" w:val="Klaudia Miklodov￡"/>
        </w:smartTagPr>
        <w:r>
          <w:rPr>
            <w:rFonts w:ascii="Arial" w:hAnsi="Arial"/>
          </w:rPr>
          <w:t>K</w:t>
        </w:r>
        <w:r w:rsidRPr="001042FE">
          <w:rPr>
            <w:rFonts w:ascii="Arial" w:hAnsi="Arial"/>
          </w:rPr>
          <w:t>laudia Miklodová</w:t>
        </w:r>
      </w:smartTag>
    </w:p>
    <w:p w:rsidR="00B26B47" w:rsidRDefault="00E77B9C" w:rsidP="00B26B47">
      <w:pPr>
        <w:ind w:left="680"/>
        <w:rPr>
          <w:rFonts w:ascii="Arial" w:hAnsi="Arial"/>
        </w:rPr>
      </w:pPr>
      <w:hyperlink r:id="rId27" w:history="1">
        <w:r w:rsidR="00E7565F" w:rsidRPr="008A1A4D">
          <w:rPr>
            <w:rStyle w:val="Hypertextovprepojenie"/>
            <w:rFonts w:ascii="Arial" w:hAnsi="Arial"/>
          </w:rPr>
          <w:t>klaudia.miklodova@minv.sk</w:t>
        </w:r>
      </w:hyperlink>
    </w:p>
    <w:p w:rsidR="00B26B47" w:rsidRPr="001042FE" w:rsidRDefault="00B26B47" w:rsidP="00B26B47">
      <w:pPr>
        <w:ind w:left="680"/>
        <w:rPr>
          <w:rFonts w:ascii="Arial" w:hAnsi="Arial"/>
        </w:rPr>
      </w:pPr>
      <w:r>
        <w:rPr>
          <w:rFonts w:ascii="Arial" w:hAnsi="Arial"/>
        </w:rPr>
        <w:t>055/ 7245 448</w:t>
      </w:r>
    </w:p>
    <w:p w:rsidR="001042FE" w:rsidRDefault="001042FE" w:rsidP="00371D95">
      <w:pPr>
        <w:spacing w:before="240" w:after="60"/>
        <w:jc w:val="both"/>
        <w:rPr>
          <w:rFonts w:ascii="Arial" w:hAnsi="Arial"/>
          <w:u w:val="single"/>
        </w:rPr>
        <w:sectPr w:rsidR="001042FE" w:rsidSect="00BD357F">
          <w:type w:val="continuous"/>
          <w:pgSz w:w="11906" w:h="16838"/>
          <w:pgMar w:top="1418" w:right="1134" w:bottom="1418" w:left="1418" w:header="709" w:footer="709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1042FE" w:rsidRPr="005D6402" w:rsidRDefault="005D6402" w:rsidP="001042FE">
      <w:pPr>
        <w:numPr>
          <w:ilvl w:val="0"/>
          <w:numId w:val="9"/>
        </w:numPr>
        <w:spacing w:before="240" w:after="60"/>
        <w:jc w:val="both"/>
        <w:rPr>
          <w:rFonts w:ascii="Arial" w:hAnsi="Arial"/>
        </w:rPr>
      </w:pPr>
      <w:r w:rsidRPr="009079C3">
        <w:rPr>
          <w:rFonts w:ascii="Arial" w:hAnsi="Arial"/>
          <w:u w:val="single"/>
        </w:rPr>
        <w:lastRenderedPageBreak/>
        <w:t xml:space="preserve">Kontakty na </w:t>
      </w:r>
      <w:r>
        <w:rPr>
          <w:rFonts w:ascii="Arial" w:hAnsi="Arial"/>
          <w:u w:val="single"/>
        </w:rPr>
        <w:t>zamestnancov</w:t>
      </w:r>
      <w:r w:rsidRPr="009079C3">
        <w:rPr>
          <w:rFonts w:ascii="Arial" w:hAnsi="Arial"/>
          <w:u w:val="single"/>
        </w:rPr>
        <w:t xml:space="preserve"> </w:t>
      </w:r>
      <w:proofErr w:type="spellStart"/>
      <w:r w:rsidR="005C667F">
        <w:rPr>
          <w:rFonts w:ascii="Arial" w:hAnsi="Arial"/>
          <w:u w:val="single"/>
        </w:rPr>
        <w:t>MŠVVaŠ</w:t>
      </w:r>
      <w:proofErr w:type="spellEnd"/>
      <w:r w:rsidR="005C667F">
        <w:rPr>
          <w:rFonts w:ascii="Arial" w:hAnsi="Arial"/>
          <w:u w:val="single"/>
        </w:rPr>
        <w:t xml:space="preserve"> SR</w:t>
      </w:r>
    </w:p>
    <w:p w:rsidR="00371D95" w:rsidRDefault="00371D95" w:rsidP="00E03F28">
      <w:pPr>
        <w:ind w:left="181" w:firstLine="359"/>
        <w:jc w:val="both"/>
        <w:rPr>
          <w:rFonts w:ascii="Arial" w:hAnsi="Arial"/>
          <w:u w:val="single"/>
        </w:rPr>
      </w:pPr>
    </w:p>
    <w:p w:rsidR="000A791B" w:rsidRPr="00371D95" w:rsidRDefault="000A791B" w:rsidP="00E3225B">
      <w:pPr>
        <w:ind w:left="720" w:hanging="1"/>
        <w:jc w:val="both"/>
        <w:rPr>
          <w:rFonts w:ascii="Arial" w:hAnsi="Arial"/>
          <w:b/>
          <w:u w:val="single"/>
        </w:rPr>
      </w:pPr>
      <w:r w:rsidRPr="00371D95">
        <w:rPr>
          <w:rFonts w:ascii="Arial" w:hAnsi="Arial"/>
          <w:b/>
          <w:u w:val="single"/>
        </w:rPr>
        <w:t>K </w:t>
      </w:r>
      <w:r w:rsidR="00E3225B">
        <w:rPr>
          <w:rFonts w:ascii="Arial" w:hAnsi="Arial"/>
          <w:b/>
          <w:u w:val="single"/>
        </w:rPr>
        <w:t>r</w:t>
      </w:r>
      <w:r w:rsidRPr="00371D95">
        <w:rPr>
          <w:rFonts w:ascii="Arial" w:hAnsi="Arial"/>
          <w:b/>
          <w:u w:val="single"/>
        </w:rPr>
        <w:t>egistru:</w:t>
      </w:r>
    </w:p>
    <w:p w:rsidR="005D6402" w:rsidRDefault="00467286" w:rsidP="00E3225B">
      <w:pPr>
        <w:ind w:left="720" w:hanging="1"/>
        <w:jc w:val="both"/>
        <w:rPr>
          <w:rFonts w:ascii="Arial" w:hAnsi="Arial"/>
        </w:rPr>
      </w:pPr>
      <w:r>
        <w:rPr>
          <w:rFonts w:ascii="Arial" w:hAnsi="Arial"/>
        </w:rPr>
        <w:t>RNDr</w:t>
      </w:r>
      <w:r w:rsidR="000A791B" w:rsidRPr="000A791B">
        <w:rPr>
          <w:rFonts w:ascii="Arial" w:hAnsi="Arial"/>
        </w:rPr>
        <w:t>. Július Ertl</w:t>
      </w:r>
    </w:p>
    <w:p w:rsidR="000A791B" w:rsidRDefault="00E77B9C" w:rsidP="00E3225B">
      <w:pPr>
        <w:ind w:left="720" w:hanging="1"/>
        <w:jc w:val="both"/>
        <w:rPr>
          <w:rFonts w:ascii="Arial" w:hAnsi="Arial"/>
        </w:rPr>
      </w:pPr>
      <w:hyperlink r:id="rId28" w:history="1">
        <w:r w:rsidR="005C667F" w:rsidRPr="008A1A4D">
          <w:rPr>
            <w:rStyle w:val="Hypertextovprepojenie"/>
            <w:rFonts w:ascii="Arial" w:hAnsi="Arial"/>
          </w:rPr>
          <w:t>julius.ertl@minedu.sk</w:t>
        </w:r>
      </w:hyperlink>
    </w:p>
    <w:p w:rsidR="000A791B" w:rsidRDefault="00F15604" w:rsidP="00E3225B">
      <w:pPr>
        <w:ind w:left="720" w:hanging="1"/>
        <w:jc w:val="both"/>
        <w:rPr>
          <w:rFonts w:ascii="Arial" w:hAnsi="Arial"/>
        </w:rPr>
      </w:pPr>
      <w:r>
        <w:rPr>
          <w:rFonts w:ascii="Arial" w:hAnsi="Arial"/>
        </w:rPr>
        <w:t xml:space="preserve">02 / </w:t>
      </w:r>
      <w:r w:rsidR="005C667F">
        <w:rPr>
          <w:rFonts w:ascii="Arial" w:hAnsi="Arial"/>
        </w:rPr>
        <w:t>593 74 201</w:t>
      </w:r>
    </w:p>
    <w:p w:rsidR="000A791B" w:rsidRDefault="000A791B" w:rsidP="00E3225B">
      <w:pPr>
        <w:ind w:left="720" w:hanging="1"/>
        <w:jc w:val="both"/>
        <w:rPr>
          <w:rFonts w:ascii="Arial" w:hAnsi="Arial"/>
        </w:rPr>
      </w:pPr>
    </w:p>
    <w:p w:rsidR="005C667F" w:rsidRPr="005D6402" w:rsidRDefault="005C667F" w:rsidP="005C667F">
      <w:pPr>
        <w:numPr>
          <w:ilvl w:val="0"/>
          <w:numId w:val="9"/>
        </w:numPr>
        <w:spacing w:before="240" w:after="60"/>
        <w:jc w:val="both"/>
        <w:rPr>
          <w:rFonts w:ascii="Arial" w:hAnsi="Arial"/>
        </w:rPr>
      </w:pPr>
      <w:r w:rsidRPr="009079C3">
        <w:rPr>
          <w:rFonts w:ascii="Arial" w:hAnsi="Arial"/>
          <w:u w:val="single"/>
        </w:rPr>
        <w:t xml:space="preserve">Kontakty na </w:t>
      </w:r>
      <w:r>
        <w:rPr>
          <w:rFonts w:ascii="Arial" w:hAnsi="Arial"/>
          <w:u w:val="single"/>
        </w:rPr>
        <w:t>zamestnancov</w:t>
      </w:r>
      <w:r w:rsidRPr="009079C3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CVTI SR</w:t>
      </w:r>
    </w:p>
    <w:p w:rsidR="00BD357F" w:rsidRDefault="00BD357F" w:rsidP="00E3225B">
      <w:pPr>
        <w:ind w:left="720" w:hanging="1"/>
        <w:jc w:val="both"/>
        <w:rPr>
          <w:rFonts w:ascii="Arial" w:hAnsi="Arial"/>
          <w:b/>
          <w:u w:val="single"/>
        </w:rPr>
      </w:pPr>
    </w:p>
    <w:p w:rsidR="000A791B" w:rsidRPr="00371D95" w:rsidRDefault="00C06E7D" w:rsidP="00E3225B">
      <w:pPr>
        <w:ind w:left="720" w:hanging="1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Reedukačné centrá, liečebno-výchovné sanatória, diagnostické centrá</w:t>
      </w:r>
      <w:r w:rsidR="000A791B" w:rsidRPr="00371D95">
        <w:rPr>
          <w:rFonts w:ascii="Arial" w:hAnsi="Arial"/>
          <w:b/>
          <w:u w:val="single"/>
        </w:rPr>
        <w:t>:</w:t>
      </w:r>
    </w:p>
    <w:p w:rsidR="00E03F28" w:rsidRDefault="00BE6C93" w:rsidP="00E3225B">
      <w:pPr>
        <w:ind w:left="720" w:hanging="1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E03F28">
        <w:rPr>
          <w:rFonts w:ascii="Arial" w:hAnsi="Arial"/>
        </w:rPr>
        <w:t xml:space="preserve">. </w:t>
      </w:r>
      <w:r>
        <w:rPr>
          <w:rFonts w:ascii="Arial" w:hAnsi="Arial"/>
        </w:rPr>
        <w:t>Berta Petríková</w:t>
      </w:r>
    </w:p>
    <w:p w:rsidR="00BE6C93" w:rsidRDefault="00E77B9C" w:rsidP="00E3225B">
      <w:pPr>
        <w:ind w:left="720" w:hanging="1"/>
        <w:jc w:val="both"/>
        <w:rPr>
          <w:rFonts w:ascii="Arial" w:hAnsi="Arial"/>
        </w:rPr>
      </w:pPr>
      <w:hyperlink r:id="rId29" w:history="1">
        <w:r w:rsidR="00BE6C93" w:rsidRPr="00EA0D76">
          <w:rPr>
            <w:rStyle w:val="Hypertextovprepojenie"/>
            <w:rFonts w:ascii="Arial" w:hAnsi="Arial"/>
          </w:rPr>
          <w:t>Berta.petrikova@cvtisr.sk</w:t>
        </w:r>
      </w:hyperlink>
    </w:p>
    <w:p w:rsidR="00E03F28" w:rsidRDefault="00E03F28" w:rsidP="00E3225B">
      <w:pPr>
        <w:ind w:left="720" w:hanging="1"/>
        <w:jc w:val="both"/>
        <w:rPr>
          <w:rFonts w:ascii="Arial" w:hAnsi="Arial"/>
        </w:rPr>
      </w:pPr>
      <w:r>
        <w:rPr>
          <w:rFonts w:ascii="Arial" w:hAnsi="Arial"/>
        </w:rPr>
        <w:t>02/</w:t>
      </w:r>
      <w:r w:rsidR="00371D95">
        <w:rPr>
          <w:rFonts w:ascii="Arial" w:hAnsi="Arial"/>
        </w:rPr>
        <w:t xml:space="preserve"> </w:t>
      </w:r>
      <w:r>
        <w:rPr>
          <w:rFonts w:ascii="Arial" w:hAnsi="Arial"/>
        </w:rPr>
        <w:t>692</w:t>
      </w:r>
      <w:r w:rsidR="00BE6C93">
        <w:rPr>
          <w:rFonts w:ascii="Arial" w:hAnsi="Arial"/>
        </w:rPr>
        <w:t> 295 601</w:t>
      </w:r>
    </w:p>
    <w:sectPr w:rsidR="00E03F28" w:rsidSect="001042FE">
      <w:type w:val="continuous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9C" w:rsidRDefault="00E77B9C">
      <w:r>
        <w:separator/>
      </w:r>
    </w:p>
  </w:endnote>
  <w:endnote w:type="continuationSeparator" w:id="0">
    <w:p w:rsidR="00E77B9C" w:rsidRDefault="00E7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C9" w:rsidRDefault="00F77BBB" w:rsidP="00F96D2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726C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726C9" w:rsidRDefault="00A726C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C9" w:rsidRDefault="00F77BBB" w:rsidP="001463A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726C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D19B0">
      <w:rPr>
        <w:rStyle w:val="slostrany"/>
        <w:noProof/>
      </w:rPr>
      <w:t>2</w:t>
    </w:r>
    <w:r>
      <w:rPr>
        <w:rStyle w:val="slostrany"/>
      </w:rPr>
      <w:fldChar w:fldCharType="end"/>
    </w:r>
  </w:p>
  <w:p w:rsidR="00A726C9" w:rsidRDefault="00A726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9C" w:rsidRDefault="00E77B9C">
      <w:r>
        <w:separator/>
      </w:r>
    </w:p>
  </w:footnote>
  <w:footnote w:type="continuationSeparator" w:id="0">
    <w:p w:rsidR="00E77B9C" w:rsidRDefault="00E7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158"/>
    <w:multiLevelType w:val="hybridMultilevel"/>
    <w:tmpl w:val="7C344D46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C001EFB"/>
    <w:multiLevelType w:val="hybridMultilevel"/>
    <w:tmpl w:val="7FB250A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E646C"/>
    <w:multiLevelType w:val="hybridMultilevel"/>
    <w:tmpl w:val="15D4E9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06FD0"/>
    <w:multiLevelType w:val="hybridMultilevel"/>
    <w:tmpl w:val="3EDE21F0"/>
    <w:lvl w:ilvl="0" w:tplc="1248B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AF6AE9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1765BDC"/>
    <w:multiLevelType w:val="hybridMultilevel"/>
    <w:tmpl w:val="1B90C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2382A"/>
    <w:multiLevelType w:val="hybridMultilevel"/>
    <w:tmpl w:val="BC604B9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24B3C"/>
    <w:multiLevelType w:val="hybridMultilevel"/>
    <w:tmpl w:val="550413B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957AD"/>
    <w:multiLevelType w:val="hybridMultilevel"/>
    <w:tmpl w:val="F79EF6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8F7CFE"/>
    <w:multiLevelType w:val="hybridMultilevel"/>
    <w:tmpl w:val="948C33C4"/>
    <w:lvl w:ilvl="0" w:tplc="041B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C72865"/>
    <w:multiLevelType w:val="hybridMultilevel"/>
    <w:tmpl w:val="EFDC4D22"/>
    <w:lvl w:ilvl="0" w:tplc="3858F5CC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8FFC5B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4E440E2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A8C1724"/>
    <w:multiLevelType w:val="hybridMultilevel"/>
    <w:tmpl w:val="081682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7B6535"/>
    <w:multiLevelType w:val="hybridMultilevel"/>
    <w:tmpl w:val="F7201708"/>
    <w:lvl w:ilvl="0" w:tplc="1248B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C524245"/>
    <w:multiLevelType w:val="hybridMultilevel"/>
    <w:tmpl w:val="1ED41F4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ACDA62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D471CDC"/>
    <w:multiLevelType w:val="hybridMultilevel"/>
    <w:tmpl w:val="C86677F0"/>
    <w:lvl w:ilvl="0" w:tplc="1248B5D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1AC"/>
    <w:rsid w:val="000018C0"/>
    <w:rsid w:val="00001BC3"/>
    <w:rsid w:val="00002CEE"/>
    <w:rsid w:val="000033B1"/>
    <w:rsid w:val="00006B7C"/>
    <w:rsid w:val="000079C4"/>
    <w:rsid w:val="00011548"/>
    <w:rsid w:val="00014853"/>
    <w:rsid w:val="00016830"/>
    <w:rsid w:val="0002102C"/>
    <w:rsid w:val="000214BD"/>
    <w:rsid w:val="00021C8B"/>
    <w:rsid w:val="0002545F"/>
    <w:rsid w:val="0003094A"/>
    <w:rsid w:val="00031111"/>
    <w:rsid w:val="00031A4B"/>
    <w:rsid w:val="0003252C"/>
    <w:rsid w:val="000372FD"/>
    <w:rsid w:val="00037A2A"/>
    <w:rsid w:val="000401A4"/>
    <w:rsid w:val="000409E2"/>
    <w:rsid w:val="000414B6"/>
    <w:rsid w:val="000426B1"/>
    <w:rsid w:val="00044E90"/>
    <w:rsid w:val="0005169C"/>
    <w:rsid w:val="000523F2"/>
    <w:rsid w:val="000537EE"/>
    <w:rsid w:val="00054C5F"/>
    <w:rsid w:val="000566E3"/>
    <w:rsid w:val="00057FD7"/>
    <w:rsid w:val="00060BC5"/>
    <w:rsid w:val="00064A94"/>
    <w:rsid w:val="00064B8B"/>
    <w:rsid w:val="00065C95"/>
    <w:rsid w:val="00065EE4"/>
    <w:rsid w:val="00066BC4"/>
    <w:rsid w:val="00070F4C"/>
    <w:rsid w:val="000715C0"/>
    <w:rsid w:val="000721B5"/>
    <w:rsid w:val="00072EAF"/>
    <w:rsid w:val="0007530D"/>
    <w:rsid w:val="00075677"/>
    <w:rsid w:val="0007697C"/>
    <w:rsid w:val="0007698D"/>
    <w:rsid w:val="0007702D"/>
    <w:rsid w:val="00080762"/>
    <w:rsid w:val="0008139A"/>
    <w:rsid w:val="00081CD5"/>
    <w:rsid w:val="00083481"/>
    <w:rsid w:val="0008648A"/>
    <w:rsid w:val="0009053A"/>
    <w:rsid w:val="00090FE5"/>
    <w:rsid w:val="00093C07"/>
    <w:rsid w:val="00093F38"/>
    <w:rsid w:val="00094233"/>
    <w:rsid w:val="000944D3"/>
    <w:rsid w:val="0009583C"/>
    <w:rsid w:val="00095C26"/>
    <w:rsid w:val="00096A17"/>
    <w:rsid w:val="000A08B7"/>
    <w:rsid w:val="000A0FFA"/>
    <w:rsid w:val="000A35CB"/>
    <w:rsid w:val="000A44EE"/>
    <w:rsid w:val="000A5A63"/>
    <w:rsid w:val="000A791B"/>
    <w:rsid w:val="000B06EA"/>
    <w:rsid w:val="000B3A15"/>
    <w:rsid w:val="000B3E17"/>
    <w:rsid w:val="000B563A"/>
    <w:rsid w:val="000B7C1B"/>
    <w:rsid w:val="000B7ED7"/>
    <w:rsid w:val="000C12E0"/>
    <w:rsid w:val="000C18FB"/>
    <w:rsid w:val="000C2AE1"/>
    <w:rsid w:val="000C2BB0"/>
    <w:rsid w:val="000C32C8"/>
    <w:rsid w:val="000C358F"/>
    <w:rsid w:val="000C49F6"/>
    <w:rsid w:val="000C6B0C"/>
    <w:rsid w:val="000C779B"/>
    <w:rsid w:val="000D3C0C"/>
    <w:rsid w:val="000D3DE2"/>
    <w:rsid w:val="000D4FD5"/>
    <w:rsid w:val="000D5B8E"/>
    <w:rsid w:val="000D6042"/>
    <w:rsid w:val="000D7367"/>
    <w:rsid w:val="000E0515"/>
    <w:rsid w:val="000E17E0"/>
    <w:rsid w:val="000E18C6"/>
    <w:rsid w:val="000E2958"/>
    <w:rsid w:val="000E5EE5"/>
    <w:rsid w:val="000E6367"/>
    <w:rsid w:val="000E6FA4"/>
    <w:rsid w:val="000E7335"/>
    <w:rsid w:val="000F0E43"/>
    <w:rsid w:val="000F14BE"/>
    <w:rsid w:val="000F2362"/>
    <w:rsid w:val="000F2ED9"/>
    <w:rsid w:val="000F6499"/>
    <w:rsid w:val="000F723D"/>
    <w:rsid w:val="000F750B"/>
    <w:rsid w:val="001042FE"/>
    <w:rsid w:val="00106475"/>
    <w:rsid w:val="00106857"/>
    <w:rsid w:val="00107ADC"/>
    <w:rsid w:val="00107CF3"/>
    <w:rsid w:val="00110195"/>
    <w:rsid w:val="00110B44"/>
    <w:rsid w:val="00111777"/>
    <w:rsid w:val="0011472E"/>
    <w:rsid w:val="0011541B"/>
    <w:rsid w:val="00117117"/>
    <w:rsid w:val="001203DD"/>
    <w:rsid w:val="00120A0E"/>
    <w:rsid w:val="0012236B"/>
    <w:rsid w:val="00124033"/>
    <w:rsid w:val="00124550"/>
    <w:rsid w:val="00124840"/>
    <w:rsid w:val="001256E0"/>
    <w:rsid w:val="001276CD"/>
    <w:rsid w:val="001277DC"/>
    <w:rsid w:val="00130756"/>
    <w:rsid w:val="00131602"/>
    <w:rsid w:val="001322FD"/>
    <w:rsid w:val="00132AF9"/>
    <w:rsid w:val="00132FD2"/>
    <w:rsid w:val="00134041"/>
    <w:rsid w:val="001354AD"/>
    <w:rsid w:val="00136814"/>
    <w:rsid w:val="001368B5"/>
    <w:rsid w:val="00137C21"/>
    <w:rsid w:val="0014011C"/>
    <w:rsid w:val="001401F6"/>
    <w:rsid w:val="00141AFB"/>
    <w:rsid w:val="00141B0B"/>
    <w:rsid w:val="00142493"/>
    <w:rsid w:val="00145198"/>
    <w:rsid w:val="00145226"/>
    <w:rsid w:val="00145C9A"/>
    <w:rsid w:val="00145EF5"/>
    <w:rsid w:val="00146392"/>
    <w:rsid w:val="001463AE"/>
    <w:rsid w:val="00147091"/>
    <w:rsid w:val="00147872"/>
    <w:rsid w:val="001501BF"/>
    <w:rsid w:val="001506CA"/>
    <w:rsid w:val="0015118B"/>
    <w:rsid w:val="0015274B"/>
    <w:rsid w:val="0015329F"/>
    <w:rsid w:val="00153579"/>
    <w:rsid w:val="00157EE7"/>
    <w:rsid w:val="0016024C"/>
    <w:rsid w:val="00161ACA"/>
    <w:rsid w:val="001620A5"/>
    <w:rsid w:val="00165BCB"/>
    <w:rsid w:val="001714C9"/>
    <w:rsid w:val="0017202D"/>
    <w:rsid w:val="00173AE6"/>
    <w:rsid w:val="00173E36"/>
    <w:rsid w:val="00174658"/>
    <w:rsid w:val="00174A28"/>
    <w:rsid w:val="00175915"/>
    <w:rsid w:val="001815A7"/>
    <w:rsid w:val="001866BC"/>
    <w:rsid w:val="00191269"/>
    <w:rsid w:val="00192B51"/>
    <w:rsid w:val="001930D0"/>
    <w:rsid w:val="001A28E8"/>
    <w:rsid w:val="001A2FFF"/>
    <w:rsid w:val="001A3764"/>
    <w:rsid w:val="001A60EB"/>
    <w:rsid w:val="001B1A96"/>
    <w:rsid w:val="001B1B4F"/>
    <w:rsid w:val="001B5158"/>
    <w:rsid w:val="001C188A"/>
    <w:rsid w:val="001C2938"/>
    <w:rsid w:val="001C5EB8"/>
    <w:rsid w:val="001D1518"/>
    <w:rsid w:val="001D552A"/>
    <w:rsid w:val="001D61FC"/>
    <w:rsid w:val="001E3ADC"/>
    <w:rsid w:val="001E4ACB"/>
    <w:rsid w:val="001E51D5"/>
    <w:rsid w:val="001E770B"/>
    <w:rsid w:val="001E7FC0"/>
    <w:rsid w:val="001F0006"/>
    <w:rsid w:val="001F0557"/>
    <w:rsid w:val="001F07C5"/>
    <w:rsid w:val="001F3A72"/>
    <w:rsid w:val="001F43E3"/>
    <w:rsid w:val="001F5F19"/>
    <w:rsid w:val="001F62A0"/>
    <w:rsid w:val="001F6576"/>
    <w:rsid w:val="001F6D61"/>
    <w:rsid w:val="001F6F29"/>
    <w:rsid w:val="00204A21"/>
    <w:rsid w:val="00204C42"/>
    <w:rsid w:val="00205145"/>
    <w:rsid w:val="00213884"/>
    <w:rsid w:val="002148A2"/>
    <w:rsid w:val="002152C0"/>
    <w:rsid w:val="00216773"/>
    <w:rsid w:val="00216CA9"/>
    <w:rsid w:val="002177DB"/>
    <w:rsid w:val="00217B58"/>
    <w:rsid w:val="002225E7"/>
    <w:rsid w:val="00224520"/>
    <w:rsid w:val="002254C0"/>
    <w:rsid w:val="00225B83"/>
    <w:rsid w:val="0023071C"/>
    <w:rsid w:val="00231AA8"/>
    <w:rsid w:val="00232ECA"/>
    <w:rsid w:val="00233142"/>
    <w:rsid w:val="002339EF"/>
    <w:rsid w:val="00235425"/>
    <w:rsid w:val="00235533"/>
    <w:rsid w:val="00236145"/>
    <w:rsid w:val="00236412"/>
    <w:rsid w:val="00236A28"/>
    <w:rsid w:val="00237162"/>
    <w:rsid w:val="002401B5"/>
    <w:rsid w:val="002419B2"/>
    <w:rsid w:val="00241B59"/>
    <w:rsid w:val="00241C95"/>
    <w:rsid w:val="00243095"/>
    <w:rsid w:val="00243371"/>
    <w:rsid w:val="002435AF"/>
    <w:rsid w:val="0025084E"/>
    <w:rsid w:val="00250B5C"/>
    <w:rsid w:val="00251431"/>
    <w:rsid w:val="00251DE2"/>
    <w:rsid w:val="002533D2"/>
    <w:rsid w:val="00253837"/>
    <w:rsid w:val="00262416"/>
    <w:rsid w:val="00262A01"/>
    <w:rsid w:val="00266914"/>
    <w:rsid w:val="002678D6"/>
    <w:rsid w:val="002701C1"/>
    <w:rsid w:val="002723A9"/>
    <w:rsid w:val="002727BF"/>
    <w:rsid w:val="00273C4B"/>
    <w:rsid w:val="00282AC3"/>
    <w:rsid w:val="002840ED"/>
    <w:rsid w:val="002862CF"/>
    <w:rsid w:val="00286586"/>
    <w:rsid w:val="00286A7D"/>
    <w:rsid w:val="00287393"/>
    <w:rsid w:val="002921EE"/>
    <w:rsid w:val="0029250D"/>
    <w:rsid w:val="00292CEC"/>
    <w:rsid w:val="002943E0"/>
    <w:rsid w:val="00294584"/>
    <w:rsid w:val="002946F8"/>
    <w:rsid w:val="00294A8F"/>
    <w:rsid w:val="00297F97"/>
    <w:rsid w:val="002A5673"/>
    <w:rsid w:val="002A690D"/>
    <w:rsid w:val="002A7407"/>
    <w:rsid w:val="002B0476"/>
    <w:rsid w:val="002B19C0"/>
    <w:rsid w:val="002B5B88"/>
    <w:rsid w:val="002B612B"/>
    <w:rsid w:val="002C005F"/>
    <w:rsid w:val="002C381F"/>
    <w:rsid w:val="002C406F"/>
    <w:rsid w:val="002C5045"/>
    <w:rsid w:val="002C5189"/>
    <w:rsid w:val="002C7791"/>
    <w:rsid w:val="002D0AF2"/>
    <w:rsid w:val="002D3394"/>
    <w:rsid w:val="002D61FD"/>
    <w:rsid w:val="002D7287"/>
    <w:rsid w:val="002E15F2"/>
    <w:rsid w:val="002E19EB"/>
    <w:rsid w:val="002E300F"/>
    <w:rsid w:val="002E3332"/>
    <w:rsid w:val="002E5200"/>
    <w:rsid w:val="002E6388"/>
    <w:rsid w:val="002E776B"/>
    <w:rsid w:val="002F0FC1"/>
    <w:rsid w:val="002F153E"/>
    <w:rsid w:val="002F2F56"/>
    <w:rsid w:val="002F388B"/>
    <w:rsid w:val="002F5C55"/>
    <w:rsid w:val="002F7AAF"/>
    <w:rsid w:val="002F7D28"/>
    <w:rsid w:val="003006B1"/>
    <w:rsid w:val="00304F7C"/>
    <w:rsid w:val="00305881"/>
    <w:rsid w:val="00305D2D"/>
    <w:rsid w:val="003131FF"/>
    <w:rsid w:val="00313726"/>
    <w:rsid w:val="003148EA"/>
    <w:rsid w:val="00315CB2"/>
    <w:rsid w:val="0031643A"/>
    <w:rsid w:val="00316E96"/>
    <w:rsid w:val="00317716"/>
    <w:rsid w:val="00323071"/>
    <w:rsid w:val="0032391A"/>
    <w:rsid w:val="003239CA"/>
    <w:rsid w:val="003245DE"/>
    <w:rsid w:val="00325A5B"/>
    <w:rsid w:val="00325D43"/>
    <w:rsid w:val="00325DF9"/>
    <w:rsid w:val="0032654F"/>
    <w:rsid w:val="003304D1"/>
    <w:rsid w:val="00330AC4"/>
    <w:rsid w:val="003411BB"/>
    <w:rsid w:val="003429E7"/>
    <w:rsid w:val="0034519B"/>
    <w:rsid w:val="003471E5"/>
    <w:rsid w:val="00351FF4"/>
    <w:rsid w:val="00354BF4"/>
    <w:rsid w:val="003550CA"/>
    <w:rsid w:val="00355B4B"/>
    <w:rsid w:val="0035601C"/>
    <w:rsid w:val="003561C3"/>
    <w:rsid w:val="003574F7"/>
    <w:rsid w:val="003646B6"/>
    <w:rsid w:val="003654FF"/>
    <w:rsid w:val="00365588"/>
    <w:rsid w:val="00365A9E"/>
    <w:rsid w:val="00365F38"/>
    <w:rsid w:val="003677FC"/>
    <w:rsid w:val="00371D95"/>
    <w:rsid w:val="00372C58"/>
    <w:rsid w:val="00380B7E"/>
    <w:rsid w:val="0038694A"/>
    <w:rsid w:val="00386EB5"/>
    <w:rsid w:val="00395031"/>
    <w:rsid w:val="003951C9"/>
    <w:rsid w:val="003B1CDE"/>
    <w:rsid w:val="003B3F59"/>
    <w:rsid w:val="003B4247"/>
    <w:rsid w:val="003B42F2"/>
    <w:rsid w:val="003B4D5F"/>
    <w:rsid w:val="003B5608"/>
    <w:rsid w:val="003B636F"/>
    <w:rsid w:val="003B7D6D"/>
    <w:rsid w:val="003C22F8"/>
    <w:rsid w:val="003C47A9"/>
    <w:rsid w:val="003C5412"/>
    <w:rsid w:val="003C5A3B"/>
    <w:rsid w:val="003C6D86"/>
    <w:rsid w:val="003C6DFB"/>
    <w:rsid w:val="003D04D0"/>
    <w:rsid w:val="003D057C"/>
    <w:rsid w:val="003D2293"/>
    <w:rsid w:val="003D59D3"/>
    <w:rsid w:val="003E17A8"/>
    <w:rsid w:val="003E3BCA"/>
    <w:rsid w:val="003E5F5C"/>
    <w:rsid w:val="003E6691"/>
    <w:rsid w:val="003F0220"/>
    <w:rsid w:val="003F2676"/>
    <w:rsid w:val="003F28C5"/>
    <w:rsid w:val="003F79C7"/>
    <w:rsid w:val="003F7D45"/>
    <w:rsid w:val="00400166"/>
    <w:rsid w:val="00400243"/>
    <w:rsid w:val="00400FEA"/>
    <w:rsid w:val="00404581"/>
    <w:rsid w:val="004068A6"/>
    <w:rsid w:val="004072C7"/>
    <w:rsid w:val="00410BCB"/>
    <w:rsid w:val="004172DE"/>
    <w:rsid w:val="004202DA"/>
    <w:rsid w:val="00420DED"/>
    <w:rsid w:val="0042179E"/>
    <w:rsid w:val="004231D6"/>
    <w:rsid w:val="00424E1A"/>
    <w:rsid w:val="00426849"/>
    <w:rsid w:val="00430990"/>
    <w:rsid w:val="00430B66"/>
    <w:rsid w:val="004339BA"/>
    <w:rsid w:val="004356C4"/>
    <w:rsid w:val="00443215"/>
    <w:rsid w:val="00443579"/>
    <w:rsid w:val="004446A5"/>
    <w:rsid w:val="00453E34"/>
    <w:rsid w:val="0045579D"/>
    <w:rsid w:val="0046233E"/>
    <w:rsid w:val="004627CA"/>
    <w:rsid w:val="00463DBB"/>
    <w:rsid w:val="00466C88"/>
    <w:rsid w:val="00467286"/>
    <w:rsid w:val="00472612"/>
    <w:rsid w:val="0047373B"/>
    <w:rsid w:val="0048030D"/>
    <w:rsid w:val="004803B1"/>
    <w:rsid w:val="004807D1"/>
    <w:rsid w:val="00481077"/>
    <w:rsid w:val="00481F9F"/>
    <w:rsid w:val="0048531C"/>
    <w:rsid w:val="004866FA"/>
    <w:rsid w:val="004874FC"/>
    <w:rsid w:val="0048752C"/>
    <w:rsid w:val="00487B82"/>
    <w:rsid w:val="00491AD9"/>
    <w:rsid w:val="00491CCB"/>
    <w:rsid w:val="004947F8"/>
    <w:rsid w:val="004A35D4"/>
    <w:rsid w:val="004A370A"/>
    <w:rsid w:val="004A5041"/>
    <w:rsid w:val="004A5189"/>
    <w:rsid w:val="004A533C"/>
    <w:rsid w:val="004A5CDB"/>
    <w:rsid w:val="004A617F"/>
    <w:rsid w:val="004A62C3"/>
    <w:rsid w:val="004A791E"/>
    <w:rsid w:val="004B1AD8"/>
    <w:rsid w:val="004B53AC"/>
    <w:rsid w:val="004B57E1"/>
    <w:rsid w:val="004C157A"/>
    <w:rsid w:val="004C27C4"/>
    <w:rsid w:val="004C2B08"/>
    <w:rsid w:val="004C377E"/>
    <w:rsid w:val="004C45BD"/>
    <w:rsid w:val="004C49DA"/>
    <w:rsid w:val="004C56EF"/>
    <w:rsid w:val="004C70F2"/>
    <w:rsid w:val="004D0F82"/>
    <w:rsid w:val="004D17D4"/>
    <w:rsid w:val="004D4891"/>
    <w:rsid w:val="004E021B"/>
    <w:rsid w:val="004E3551"/>
    <w:rsid w:val="004E591E"/>
    <w:rsid w:val="004F2BA0"/>
    <w:rsid w:val="004F35D2"/>
    <w:rsid w:val="004F6E9F"/>
    <w:rsid w:val="00502180"/>
    <w:rsid w:val="0050675B"/>
    <w:rsid w:val="00510890"/>
    <w:rsid w:val="005126CA"/>
    <w:rsid w:val="00512D64"/>
    <w:rsid w:val="0051321F"/>
    <w:rsid w:val="00514250"/>
    <w:rsid w:val="00514EA1"/>
    <w:rsid w:val="005159D4"/>
    <w:rsid w:val="00516C69"/>
    <w:rsid w:val="00517C9F"/>
    <w:rsid w:val="00520A51"/>
    <w:rsid w:val="00523A28"/>
    <w:rsid w:val="00526CCC"/>
    <w:rsid w:val="0053203D"/>
    <w:rsid w:val="00533083"/>
    <w:rsid w:val="00535B18"/>
    <w:rsid w:val="00536BA8"/>
    <w:rsid w:val="005370B5"/>
    <w:rsid w:val="005403D2"/>
    <w:rsid w:val="005418F4"/>
    <w:rsid w:val="00541D9B"/>
    <w:rsid w:val="00543E74"/>
    <w:rsid w:val="00543F64"/>
    <w:rsid w:val="005501B6"/>
    <w:rsid w:val="005518AB"/>
    <w:rsid w:val="00552A9F"/>
    <w:rsid w:val="00554AA3"/>
    <w:rsid w:val="00556658"/>
    <w:rsid w:val="00556C93"/>
    <w:rsid w:val="0056162B"/>
    <w:rsid w:val="00565E84"/>
    <w:rsid w:val="005670EF"/>
    <w:rsid w:val="00567732"/>
    <w:rsid w:val="0057002D"/>
    <w:rsid w:val="00571DDB"/>
    <w:rsid w:val="00572FB4"/>
    <w:rsid w:val="005762F2"/>
    <w:rsid w:val="005763CB"/>
    <w:rsid w:val="00577EF9"/>
    <w:rsid w:val="005840C4"/>
    <w:rsid w:val="00586851"/>
    <w:rsid w:val="00586E2D"/>
    <w:rsid w:val="0059075B"/>
    <w:rsid w:val="005907CC"/>
    <w:rsid w:val="00590F11"/>
    <w:rsid w:val="0059159F"/>
    <w:rsid w:val="0059181B"/>
    <w:rsid w:val="00591D45"/>
    <w:rsid w:val="005945F9"/>
    <w:rsid w:val="00594674"/>
    <w:rsid w:val="00596574"/>
    <w:rsid w:val="005971BE"/>
    <w:rsid w:val="005972BD"/>
    <w:rsid w:val="005A00C5"/>
    <w:rsid w:val="005A0621"/>
    <w:rsid w:val="005A0EAF"/>
    <w:rsid w:val="005A16E6"/>
    <w:rsid w:val="005A3C42"/>
    <w:rsid w:val="005A612F"/>
    <w:rsid w:val="005A63C5"/>
    <w:rsid w:val="005A654F"/>
    <w:rsid w:val="005A775C"/>
    <w:rsid w:val="005B0048"/>
    <w:rsid w:val="005B020C"/>
    <w:rsid w:val="005B42A8"/>
    <w:rsid w:val="005B4FA8"/>
    <w:rsid w:val="005B7E08"/>
    <w:rsid w:val="005C0345"/>
    <w:rsid w:val="005C0DDD"/>
    <w:rsid w:val="005C16C6"/>
    <w:rsid w:val="005C2F84"/>
    <w:rsid w:val="005C370F"/>
    <w:rsid w:val="005C3B72"/>
    <w:rsid w:val="005C6548"/>
    <w:rsid w:val="005C667F"/>
    <w:rsid w:val="005C7185"/>
    <w:rsid w:val="005D1EC6"/>
    <w:rsid w:val="005D5EC7"/>
    <w:rsid w:val="005D6402"/>
    <w:rsid w:val="005E479F"/>
    <w:rsid w:val="005F1A6D"/>
    <w:rsid w:val="005F2B78"/>
    <w:rsid w:val="005F5D63"/>
    <w:rsid w:val="00600154"/>
    <w:rsid w:val="00601B44"/>
    <w:rsid w:val="00601ED7"/>
    <w:rsid w:val="00602E14"/>
    <w:rsid w:val="00611B28"/>
    <w:rsid w:val="0061446D"/>
    <w:rsid w:val="00615555"/>
    <w:rsid w:val="00615AC7"/>
    <w:rsid w:val="006202F3"/>
    <w:rsid w:val="006208AE"/>
    <w:rsid w:val="00626F77"/>
    <w:rsid w:val="0063035C"/>
    <w:rsid w:val="00630976"/>
    <w:rsid w:val="00631AB5"/>
    <w:rsid w:val="00631C73"/>
    <w:rsid w:val="00631F8C"/>
    <w:rsid w:val="006339A3"/>
    <w:rsid w:val="00633E54"/>
    <w:rsid w:val="0064004B"/>
    <w:rsid w:val="00642EE5"/>
    <w:rsid w:val="00646406"/>
    <w:rsid w:val="00651A5A"/>
    <w:rsid w:val="0065339E"/>
    <w:rsid w:val="00655679"/>
    <w:rsid w:val="00656234"/>
    <w:rsid w:val="006619E3"/>
    <w:rsid w:val="00661DDE"/>
    <w:rsid w:val="0066485C"/>
    <w:rsid w:val="00665151"/>
    <w:rsid w:val="006661A0"/>
    <w:rsid w:val="006674A7"/>
    <w:rsid w:val="00667A9D"/>
    <w:rsid w:val="00673062"/>
    <w:rsid w:val="006732CF"/>
    <w:rsid w:val="00673476"/>
    <w:rsid w:val="00675811"/>
    <w:rsid w:val="00677F1D"/>
    <w:rsid w:val="00681A4C"/>
    <w:rsid w:val="006827CE"/>
    <w:rsid w:val="006827F6"/>
    <w:rsid w:val="006831F4"/>
    <w:rsid w:val="006839C2"/>
    <w:rsid w:val="00691C99"/>
    <w:rsid w:val="00692D51"/>
    <w:rsid w:val="0069709D"/>
    <w:rsid w:val="006A07A9"/>
    <w:rsid w:val="006A2E57"/>
    <w:rsid w:val="006B08E0"/>
    <w:rsid w:val="006B12E7"/>
    <w:rsid w:val="006B24E1"/>
    <w:rsid w:val="006B4AEF"/>
    <w:rsid w:val="006B4D23"/>
    <w:rsid w:val="006B5E41"/>
    <w:rsid w:val="006B5FF5"/>
    <w:rsid w:val="006C07AE"/>
    <w:rsid w:val="006C1D5F"/>
    <w:rsid w:val="006C4E30"/>
    <w:rsid w:val="006C63D0"/>
    <w:rsid w:val="006C7309"/>
    <w:rsid w:val="006C7514"/>
    <w:rsid w:val="006D02C7"/>
    <w:rsid w:val="006D1494"/>
    <w:rsid w:val="006D252E"/>
    <w:rsid w:val="006D370B"/>
    <w:rsid w:val="006D380C"/>
    <w:rsid w:val="006D443A"/>
    <w:rsid w:val="006D6BBC"/>
    <w:rsid w:val="006E2668"/>
    <w:rsid w:val="006E3557"/>
    <w:rsid w:val="006E362F"/>
    <w:rsid w:val="006E39D3"/>
    <w:rsid w:val="006E3B1B"/>
    <w:rsid w:val="006E4275"/>
    <w:rsid w:val="006E5B2B"/>
    <w:rsid w:val="006E751F"/>
    <w:rsid w:val="006F0F57"/>
    <w:rsid w:val="006F2450"/>
    <w:rsid w:val="006F31D1"/>
    <w:rsid w:val="006F37B8"/>
    <w:rsid w:val="006F3EB1"/>
    <w:rsid w:val="006F7611"/>
    <w:rsid w:val="006F789B"/>
    <w:rsid w:val="006F7E0B"/>
    <w:rsid w:val="007001E9"/>
    <w:rsid w:val="00702743"/>
    <w:rsid w:val="00702821"/>
    <w:rsid w:val="00703134"/>
    <w:rsid w:val="007033E4"/>
    <w:rsid w:val="00704AE7"/>
    <w:rsid w:val="007068BF"/>
    <w:rsid w:val="00707320"/>
    <w:rsid w:val="007109B8"/>
    <w:rsid w:val="00711FE5"/>
    <w:rsid w:val="00712744"/>
    <w:rsid w:val="007130C1"/>
    <w:rsid w:val="007156A0"/>
    <w:rsid w:val="007202B8"/>
    <w:rsid w:val="00720D74"/>
    <w:rsid w:val="0072274E"/>
    <w:rsid w:val="007235F9"/>
    <w:rsid w:val="007246E4"/>
    <w:rsid w:val="00724711"/>
    <w:rsid w:val="0072523D"/>
    <w:rsid w:val="007260F6"/>
    <w:rsid w:val="00726F68"/>
    <w:rsid w:val="00731EC1"/>
    <w:rsid w:val="00740476"/>
    <w:rsid w:val="00741D41"/>
    <w:rsid w:val="0074210A"/>
    <w:rsid w:val="00744FE5"/>
    <w:rsid w:val="00745097"/>
    <w:rsid w:val="00750C3C"/>
    <w:rsid w:val="00751088"/>
    <w:rsid w:val="00751627"/>
    <w:rsid w:val="007519F1"/>
    <w:rsid w:val="0075263A"/>
    <w:rsid w:val="00753725"/>
    <w:rsid w:val="00755725"/>
    <w:rsid w:val="007616A8"/>
    <w:rsid w:val="00762A01"/>
    <w:rsid w:val="00763748"/>
    <w:rsid w:val="007646A2"/>
    <w:rsid w:val="00765FFA"/>
    <w:rsid w:val="00767F12"/>
    <w:rsid w:val="00771629"/>
    <w:rsid w:val="00771B37"/>
    <w:rsid w:val="00772B35"/>
    <w:rsid w:val="007742EE"/>
    <w:rsid w:val="00775F9B"/>
    <w:rsid w:val="00780859"/>
    <w:rsid w:val="00781A36"/>
    <w:rsid w:val="007827DC"/>
    <w:rsid w:val="007861AC"/>
    <w:rsid w:val="00786582"/>
    <w:rsid w:val="00786824"/>
    <w:rsid w:val="00786DD8"/>
    <w:rsid w:val="0078755C"/>
    <w:rsid w:val="007920D7"/>
    <w:rsid w:val="00793285"/>
    <w:rsid w:val="0079588A"/>
    <w:rsid w:val="007965DB"/>
    <w:rsid w:val="007A2BDD"/>
    <w:rsid w:val="007B0331"/>
    <w:rsid w:val="007B0B0B"/>
    <w:rsid w:val="007B25CF"/>
    <w:rsid w:val="007B27CB"/>
    <w:rsid w:val="007B46F4"/>
    <w:rsid w:val="007B5BC4"/>
    <w:rsid w:val="007B660A"/>
    <w:rsid w:val="007B661F"/>
    <w:rsid w:val="007B709E"/>
    <w:rsid w:val="007B7339"/>
    <w:rsid w:val="007C07B0"/>
    <w:rsid w:val="007C1EE8"/>
    <w:rsid w:val="007C3BC9"/>
    <w:rsid w:val="007C40A8"/>
    <w:rsid w:val="007C46C4"/>
    <w:rsid w:val="007C48D6"/>
    <w:rsid w:val="007C50BE"/>
    <w:rsid w:val="007C647B"/>
    <w:rsid w:val="007C6E23"/>
    <w:rsid w:val="007D0A5B"/>
    <w:rsid w:val="007D32BB"/>
    <w:rsid w:val="007D61F0"/>
    <w:rsid w:val="007E4B85"/>
    <w:rsid w:val="007F0141"/>
    <w:rsid w:val="007F1233"/>
    <w:rsid w:val="007F154F"/>
    <w:rsid w:val="007F3EB6"/>
    <w:rsid w:val="007F4524"/>
    <w:rsid w:val="007F55C6"/>
    <w:rsid w:val="007F7702"/>
    <w:rsid w:val="008020F7"/>
    <w:rsid w:val="008038FF"/>
    <w:rsid w:val="00807F38"/>
    <w:rsid w:val="00810346"/>
    <w:rsid w:val="00812F70"/>
    <w:rsid w:val="008142AA"/>
    <w:rsid w:val="008145E3"/>
    <w:rsid w:val="00815B93"/>
    <w:rsid w:val="00817DFE"/>
    <w:rsid w:val="00820C64"/>
    <w:rsid w:val="00823689"/>
    <w:rsid w:val="00823D5B"/>
    <w:rsid w:val="008271A6"/>
    <w:rsid w:val="00827CF9"/>
    <w:rsid w:val="00830D38"/>
    <w:rsid w:val="00830FC1"/>
    <w:rsid w:val="0084186F"/>
    <w:rsid w:val="00841D5A"/>
    <w:rsid w:val="00843239"/>
    <w:rsid w:val="00844B61"/>
    <w:rsid w:val="00845CC0"/>
    <w:rsid w:val="00846112"/>
    <w:rsid w:val="0084785F"/>
    <w:rsid w:val="00850F43"/>
    <w:rsid w:val="00852068"/>
    <w:rsid w:val="00856787"/>
    <w:rsid w:val="00862F63"/>
    <w:rsid w:val="00864E9C"/>
    <w:rsid w:val="00865501"/>
    <w:rsid w:val="00866535"/>
    <w:rsid w:val="008670DE"/>
    <w:rsid w:val="00867C16"/>
    <w:rsid w:val="00873CDF"/>
    <w:rsid w:val="00874FC9"/>
    <w:rsid w:val="0087532F"/>
    <w:rsid w:val="00881E85"/>
    <w:rsid w:val="00884570"/>
    <w:rsid w:val="0088519D"/>
    <w:rsid w:val="00886AA8"/>
    <w:rsid w:val="008906AF"/>
    <w:rsid w:val="00891012"/>
    <w:rsid w:val="00892E40"/>
    <w:rsid w:val="00893037"/>
    <w:rsid w:val="0089337E"/>
    <w:rsid w:val="008964FC"/>
    <w:rsid w:val="00897627"/>
    <w:rsid w:val="008A0218"/>
    <w:rsid w:val="008A186F"/>
    <w:rsid w:val="008A385A"/>
    <w:rsid w:val="008A599D"/>
    <w:rsid w:val="008A6961"/>
    <w:rsid w:val="008B2AD7"/>
    <w:rsid w:val="008B5A6E"/>
    <w:rsid w:val="008C05B7"/>
    <w:rsid w:val="008C26A3"/>
    <w:rsid w:val="008C2F7C"/>
    <w:rsid w:val="008C3319"/>
    <w:rsid w:val="008C758C"/>
    <w:rsid w:val="008D4876"/>
    <w:rsid w:val="008D4D6D"/>
    <w:rsid w:val="008D6FDE"/>
    <w:rsid w:val="008E0734"/>
    <w:rsid w:val="008E12C4"/>
    <w:rsid w:val="008E1D91"/>
    <w:rsid w:val="008E30F0"/>
    <w:rsid w:val="008E3C5F"/>
    <w:rsid w:val="008E3DB3"/>
    <w:rsid w:val="008E4D81"/>
    <w:rsid w:val="008E6DF3"/>
    <w:rsid w:val="008E793A"/>
    <w:rsid w:val="008F28E8"/>
    <w:rsid w:val="008F3A18"/>
    <w:rsid w:val="008F4004"/>
    <w:rsid w:val="008F4A48"/>
    <w:rsid w:val="008F51E4"/>
    <w:rsid w:val="008F639C"/>
    <w:rsid w:val="008F6682"/>
    <w:rsid w:val="008F7471"/>
    <w:rsid w:val="00903FF3"/>
    <w:rsid w:val="00905E48"/>
    <w:rsid w:val="00907556"/>
    <w:rsid w:val="009079C3"/>
    <w:rsid w:val="009114F4"/>
    <w:rsid w:val="00912571"/>
    <w:rsid w:val="00917998"/>
    <w:rsid w:val="00917E58"/>
    <w:rsid w:val="00921683"/>
    <w:rsid w:val="00921E63"/>
    <w:rsid w:val="00923549"/>
    <w:rsid w:val="00923E86"/>
    <w:rsid w:val="00926554"/>
    <w:rsid w:val="00926732"/>
    <w:rsid w:val="0092705B"/>
    <w:rsid w:val="00927F4D"/>
    <w:rsid w:val="00934D04"/>
    <w:rsid w:val="00936224"/>
    <w:rsid w:val="00936901"/>
    <w:rsid w:val="009403C7"/>
    <w:rsid w:val="00940DB5"/>
    <w:rsid w:val="009446E8"/>
    <w:rsid w:val="00944C89"/>
    <w:rsid w:val="0094691F"/>
    <w:rsid w:val="00947D0B"/>
    <w:rsid w:val="0095066D"/>
    <w:rsid w:val="009508DA"/>
    <w:rsid w:val="00951859"/>
    <w:rsid w:val="009538AF"/>
    <w:rsid w:val="00955595"/>
    <w:rsid w:val="009557F2"/>
    <w:rsid w:val="009577BD"/>
    <w:rsid w:val="00961C94"/>
    <w:rsid w:val="009673B6"/>
    <w:rsid w:val="00967985"/>
    <w:rsid w:val="00970129"/>
    <w:rsid w:val="009738F7"/>
    <w:rsid w:val="00975EA8"/>
    <w:rsid w:val="009774D4"/>
    <w:rsid w:val="00980F12"/>
    <w:rsid w:val="00981905"/>
    <w:rsid w:val="00981A36"/>
    <w:rsid w:val="00981CA5"/>
    <w:rsid w:val="009838D0"/>
    <w:rsid w:val="0098541B"/>
    <w:rsid w:val="009876DA"/>
    <w:rsid w:val="009926A6"/>
    <w:rsid w:val="00993EF6"/>
    <w:rsid w:val="00994CA7"/>
    <w:rsid w:val="00994D9F"/>
    <w:rsid w:val="00995128"/>
    <w:rsid w:val="0099547C"/>
    <w:rsid w:val="009A0CB4"/>
    <w:rsid w:val="009A136C"/>
    <w:rsid w:val="009A1510"/>
    <w:rsid w:val="009A1E54"/>
    <w:rsid w:val="009A3AED"/>
    <w:rsid w:val="009A6432"/>
    <w:rsid w:val="009A794E"/>
    <w:rsid w:val="009A7ED4"/>
    <w:rsid w:val="009B0600"/>
    <w:rsid w:val="009B2A98"/>
    <w:rsid w:val="009B342A"/>
    <w:rsid w:val="009B57CA"/>
    <w:rsid w:val="009B5B4A"/>
    <w:rsid w:val="009B6D03"/>
    <w:rsid w:val="009B7E42"/>
    <w:rsid w:val="009C1A43"/>
    <w:rsid w:val="009C3127"/>
    <w:rsid w:val="009C3348"/>
    <w:rsid w:val="009C59FD"/>
    <w:rsid w:val="009C670B"/>
    <w:rsid w:val="009C7412"/>
    <w:rsid w:val="009D00EE"/>
    <w:rsid w:val="009D100E"/>
    <w:rsid w:val="009D1FB4"/>
    <w:rsid w:val="009D4A25"/>
    <w:rsid w:val="009D52C4"/>
    <w:rsid w:val="009E0739"/>
    <w:rsid w:val="009E2F9D"/>
    <w:rsid w:val="009E4C26"/>
    <w:rsid w:val="009E5884"/>
    <w:rsid w:val="009E77B6"/>
    <w:rsid w:val="009F1251"/>
    <w:rsid w:val="009F143F"/>
    <w:rsid w:val="009F1680"/>
    <w:rsid w:val="009F3428"/>
    <w:rsid w:val="009F40B6"/>
    <w:rsid w:val="009F695D"/>
    <w:rsid w:val="009F7E94"/>
    <w:rsid w:val="00A00509"/>
    <w:rsid w:val="00A019CA"/>
    <w:rsid w:val="00A11ABE"/>
    <w:rsid w:val="00A11D11"/>
    <w:rsid w:val="00A12B0D"/>
    <w:rsid w:val="00A12F1D"/>
    <w:rsid w:val="00A1756C"/>
    <w:rsid w:val="00A201B3"/>
    <w:rsid w:val="00A21AC9"/>
    <w:rsid w:val="00A2329D"/>
    <w:rsid w:val="00A23479"/>
    <w:rsid w:val="00A23F09"/>
    <w:rsid w:val="00A248AF"/>
    <w:rsid w:val="00A24A7F"/>
    <w:rsid w:val="00A26706"/>
    <w:rsid w:val="00A27031"/>
    <w:rsid w:val="00A27BF8"/>
    <w:rsid w:val="00A312FC"/>
    <w:rsid w:val="00A328D8"/>
    <w:rsid w:val="00A348B2"/>
    <w:rsid w:val="00A36618"/>
    <w:rsid w:val="00A36EE0"/>
    <w:rsid w:val="00A40908"/>
    <w:rsid w:val="00A42FF3"/>
    <w:rsid w:val="00A43144"/>
    <w:rsid w:val="00A44E4A"/>
    <w:rsid w:val="00A46D12"/>
    <w:rsid w:val="00A52108"/>
    <w:rsid w:val="00A53822"/>
    <w:rsid w:val="00A53B47"/>
    <w:rsid w:val="00A55907"/>
    <w:rsid w:val="00A63D2F"/>
    <w:rsid w:val="00A64144"/>
    <w:rsid w:val="00A65498"/>
    <w:rsid w:val="00A65547"/>
    <w:rsid w:val="00A668EB"/>
    <w:rsid w:val="00A67FF3"/>
    <w:rsid w:val="00A7060A"/>
    <w:rsid w:val="00A71EAE"/>
    <w:rsid w:val="00A726C9"/>
    <w:rsid w:val="00A738C2"/>
    <w:rsid w:val="00A84AE9"/>
    <w:rsid w:val="00A85B77"/>
    <w:rsid w:val="00A8763A"/>
    <w:rsid w:val="00A87D61"/>
    <w:rsid w:val="00A90396"/>
    <w:rsid w:val="00A91601"/>
    <w:rsid w:val="00A92A16"/>
    <w:rsid w:val="00A9334E"/>
    <w:rsid w:val="00A93DD0"/>
    <w:rsid w:val="00A95B60"/>
    <w:rsid w:val="00A96D6D"/>
    <w:rsid w:val="00A972F9"/>
    <w:rsid w:val="00A97383"/>
    <w:rsid w:val="00AA1010"/>
    <w:rsid w:val="00AA1992"/>
    <w:rsid w:val="00AA29C4"/>
    <w:rsid w:val="00AA5652"/>
    <w:rsid w:val="00AB1514"/>
    <w:rsid w:val="00AB4308"/>
    <w:rsid w:val="00AB4DEF"/>
    <w:rsid w:val="00AC1BA2"/>
    <w:rsid w:val="00AC26A5"/>
    <w:rsid w:val="00AC4564"/>
    <w:rsid w:val="00AC5613"/>
    <w:rsid w:val="00AD19B0"/>
    <w:rsid w:val="00AD52E1"/>
    <w:rsid w:val="00AD653D"/>
    <w:rsid w:val="00AE0251"/>
    <w:rsid w:val="00AE722A"/>
    <w:rsid w:val="00AE7290"/>
    <w:rsid w:val="00AE78BD"/>
    <w:rsid w:val="00AF083B"/>
    <w:rsid w:val="00AF13B6"/>
    <w:rsid w:val="00AF141E"/>
    <w:rsid w:val="00AF50A1"/>
    <w:rsid w:val="00AF5721"/>
    <w:rsid w:val="00AF64BA"/>
    <w:rsid w:val="00B05213"/>
    <w:rsid w:val="00B05A61"/>
    <w:rsid w:val="00B05F37"/>
    <w:rsid w:val="00B063C5"/>
    <w:rsid w:val="00B117BE"/>
    <w:rsid w:val="00B11886"/>
    <w:rsid w:val="00B123C2"/>
    <w:rsid w:val="00B13203"/>
    <w:rsid w:val="00B141B2"/>
    <w:rsid w:val="00B15DB1"/>
    <w:rsid w:val="00B16A08"/>
    <w:rsid w:val="00B16AD4"/>
    <w:rsid w:val="00B17BA0"/>
    <w:rsid w:val="00B20752"/>
    <w:rsid w:val="00B23112"/>
    <w:rsid w:val="00B23450"/>
    <w:rsid w:val="00B23F90"/>
    <w:rsid w:val="00B2435B"/>
    <w:rsid w:val="00B244FB"/>
    <w:rsid w:val="00B2460D"/>
    <w:rsid w:val="00B247C1"/>
    <w:rsid w:val="00B25B95"/>
    <w:rsid w:val="00B26B47"/>
    <w:rsid w:val="00B30853"/>
    <w:rsid w:val="00B325B1"/>
    <w:rsid w:val="00B3262C"/>
    <w:rsid w:val="00B377DA"/>
    <w:rsid w:val="00B37D2D"/>
    <w:rsid w:val="00B40B08"/>
    <w:rsid w:val="00B4374A"/>
    <w:rsid w:val="00B4690B"/>
    <w:rsid w:val="00B46C5D"/>
    <w:rsid w:val="00B476B3"/>
    <w:rsid w:val="00B505F0"/>
    <w:rsid w:val="00B530B0"/>
    <w:rsid w:val="00B658DC"/>
    <w:rsid w:val="00B67064"/>
    <w:rsid w:val="00B7228B"/>
    <w:rsid w:val="00B763C5"/>
    <w:rsid w:val="00B7736C"/>
    <w:rsid w:val="00B809CF"/>
    <w:rsid w:val="00B80AEB"/>
    <w:rsid w:val="00B81618"/>
    <w:rsid w:val="00B81636"/>
    <w:rsid w:val="00B85795"/>
    <w:rsid w:val="00B859B0"/>
    <w:rsid w:val="00B86FBB"/>
    <w:rsid w:val="00B86FE1"/>
    <w:rsid w:val="00B90A95"/>
    <w:rsid w:val="00B95C17"/>
    <w:rsid w:val="00B95F70"/>
    <w:rsid w:val="00B96F7B"/>
    <w:rsid w:val="00B978BC"/>
    <w:rsid w:val="00B97936"/>
    <w:rsid w:val="00BA00D3"/>
    <w:rsid w:val="00BA0DBC"/>
    <w:rsid w:val="00BA1258"/>
    <w:rsid w:val="00BA67D4"/>
    <w:rsid w:val="00BB2E7E"/>
    <w:rsid w:val="00BB3362"/>
    <w:rsid w:val="00BB33DB"/>
    <w:rsid w:val="00BB40C4"/>
    <w:rsid w:val="00BB45A1"/>
    <w:rsid w:val="00BB571D"/>
    <w:rsid w:val="00BB5F18"/>
    <w:rsid w:val="00BB75C8"/>
    <w:rsid w:val="00BC0FF5"/>
    <w:rsid w:val="00BC10D0"/>
    <w:rsid w:val="00BC1ADD"/>
    <w:rsid w:val="00BC227D"/>
    <w:rsid w:val="00BC2E22"/>
    <w:rsid w:val="00BC3718"/>
    <w:rsid w:val="00BC38E2"/>
    <w:rsid w:val="00BC49AA"/>
    <w:rsid w:val="00BC4CD0"/>
    <w:rsid w:val="00BC591F"/>
    <w:rsid w:val="00BC5EDD"/>
    <w:rsid w:val="00BC5F02"/>
    <w:rsid w:val="00BC6629"/>
    <w:rsid w:val="00BD0A02"/>
    <w:rsid w:val="00BD3292"/>
    <w:rsid w:val="00BD357F"/>
    <w:rsid w:val="00BD3ABF"/>
    <w:rsid w:val="00BD4CD2"/>
    <w:rsid w:val="00BD6611"/>
    <w:rsid w:val="00BD73D4"/>
    <w:rsid w:val="00BE1CB4"/>
    <w:rsid w:val="00BE2113"/>
    <w:rsid w:val="00BE23E1"/>
    <w:rsid w:val="00BE39CE"/>
    <w:rsid w:val="00BE4E20"/>
    <w:rsid w:val="00BE6943"/>
    <w:rsid w:val="00BE6C93"/>
    <w:rsid w:val="00BF110B"/>
    <w:rsid w:val="00BF166B"/>
    <w:rsid w:val="00BF2BEF"/>
    <w:rsid w:val="00BF6932"/>
    <w:rsid w:val="00BF6A7B"/>
    <w:rsid w:val="00BF6FF8"/>
    <w:rsid w:val="00C02602"/>
    <w:rsid w:val="00C04F03"/>
    <w:rsid w:val="00C06E7D"/>
    <w:rsid w:val="00C13036"/>
    <w:rsid w:val="00C15F39"/>
    <w:rsid w:val="00C170B5"/>
    <w:rsid w:val="00C21A51"/>
    <w:rsid w:val="00C22EBF"/>
    <w:rsid w:val="00C23FDC"/>
    <w:rsid w:val="00C2478E"/>
    <w:rsid w:val="00C248C6"/>
    <w:rsid w:val="00C25A65"/>
    <w:rsid w:val="00C27BF8"/>
    <w:rsid w:val="00C32315"/>
    <w:rsid w:val="00C33DD6"/>
    <w:rsid w:val="00C35502"/>
    <w:rsid w:val="00C419D9"/>
    <w:rsid w:val="00C42EF0"/>
    <w:rsid w:val="00C4403A"/>
    <w:rsid w:val="00C459FA"/>
    <w:rsid w:val="00C47FBC"/>
    <w:rsid w:val="00C504D0"/>
    <w:rsid w:val="00C5076B"/>
    <w:rsid w:val="00C51600"/>
    <w:rsid w:val="00C52769"/>
    <w:rsid w:val="00C52E1A"/>
    <w:rsid w:val="00C54CC9"/>
    <w:rsid w:val="00C6337A"/>
    <w:rsid w:val="00C66529"/>
    <w:rsid w:val="00C66D52"/>
    <w:rsid w:val="00C66D7B"/>
    <w:rsid w:val="00C72331"/>
    <w:rsid w:val="00C729E2"/>
    <w:rsid w:val="00C73341"/>
    <w:rsid w:val="00C74309"/>
    <w:rsid w:val="00C74CF9"/>
    <w:rsid w:val="00C75BE4"/>
    <w:rsid w:val="00C770FC"/>
    <w:rsid w:val="00C8020A"/>
    <w:rsid w:val="00C80915"/>
    <w:rsid w:val="00C80F10"/>
    <w:rsid w:val="00C80FCA"/>
    <w:rsid w:val="00C844D9"/>
    <w:rsid w:val="00C84960"/>
    <w:rsid w:val="00C8624F"/>
    <w:rsid w:val="00C90577"/>
    <w:rsid w:val="00C90E7A"/>
    <w:rsid w:val="00C9220F"/>
    <w:rsid w:val="00C9325F"/>
    <w:rsid w:val="00CA036A"/>
    <w:rsid w:val="00CA19B6"/>
    <w:rsid w:val="00CA742B"/>
    <w:rsid w:val="00CB0981"/>
    <w:rsid w:val="00CB262E"/>
    <w:rsid w:val="00CB57BF"/>
    <w:rsid w:val="00CB6506"/>
    <w:rsid w:val="00CB7E42"/>
    <w:rsid w:val="00CC0069"/>
    <w:rsid w:val="00CC31A5"/>
    <w:rsid w:val="00CC39B9"/>
    <w:rsid w:val="00CC4494"/>
    <w:rsid w:val="00CC4686"/>
    <w:rsid w:val="00CC5202"/>
    <w:rsid w:val="00CC67CD"/>
    <w:rsid w:val="00CC77BB"/>
    <w:rsid w:val="00CD178B"/>
    <w:rsid w:val="00CD5644"/>
    <w:rsid w:val="00CE0EC8"/>
    <w:rsid w:val="00CE2447"/>
    <w:rsid w:val="00CE375C"/>
    <w:rsid w:val="00CE3B10"/>
    <w:rsid w:val="00CE47CF"/>
    <w:rsid w:val="00CE5E02"/>
    <w:rsid w:val="00CF0B42"/>
    <w:rsid w:val="00CF36C7"/>
    <w:rsid w:val="00CF3B9D"/>
    <w:rsid w:val="00CF6EB0"/>
    <w:rsid w:val="00CF7E8C"/>
    <w:rsid w:val="00D0073F"/>
    <w:rsid w:val="00D029F9"/>
    <w:rsid w:val="00D041FD"/>
    <w:rsid w:val="00D0717D"/>
    <w:rsid w:val="00D07AF1"/>
    <w:rsid w:val="00D144AD"/>
    <w:rsid w:val="00D1472A"/>
    <w:rsid w:val="00D1555B"/>
    <w:rsid w:val="00D17049"/>
    <w:rsid w:val="00D201CA"/>
    <w:rsid w:val="00D23783"/>
    <w:rsid w:val="00D23ECD"/>
    <w:rsid w:val="00D252D7"/>
    <w:rsid w:val="00D278BF"/>
    <w:rsid w:val="00D32A29"/>
    <w:rsid w:val="00D34EAD"/>
    <w:rsid w:val="00D35611"/>
    <w:rsid w:val="00D375EE"/>
    <w:rsid w:val="00D37AED"/>
    <w:rsid w:val="00D43A11"/>
    <w:rsid w:val="00D47BA7"/>
    <w:rsid w:val="00D51FE1"/>
    <w:rsid w:val="00D52CDC"/>
    <w:rsid w:val="00D53EEA"/>
    <w:rsid w:val="00D54FA0"/>
    <w:rsid w:val="00D55B04"/>
    <w:rsid w:val="00D56AFA"/>
    <w:rsid w:val="00D57A82"/>
    <w:rsid w:val="00D57D4E"/>
    <w:rsid w:val="00D6023B"/>
    <w:rsid w:val="00D60481"/>
    <w:rsid w:val="00D625F8"/>
    <w:rsid w:val="00D64D73"/>
    <w:rsid w:val="00D650BB"/>
    <w:rsid w:val="00D659AE"/>
    <w:rsid w:val="00D65A4E"/>
    <w:rsid w:val="00D66473"/>
    <w:rsid w:val="00D724AB"/>
    <w:rsid w:val="00D7250D"/>
    <w:rsid w:val="00D72FB2"/>
    <w:rsid w:val="00D73058"/>
    <w:rsid w:val="00D73F4F"/>
    <w:rsid w:val="00D74EEA"/>
    <w:rsid w:val="00D75AE2"/>
    <w:rsid w:val="00D76691"/>
    <w:rsid w:val="00D76D53"/>
    <w:rsid w:val="00D77FBD"/>
    <w:rsid w:val="00D81489"/>
    <w:rsid w:val="00D825C9"/>
    <w:rsid w:val="00D828EA"/>
    <w:rsid w:val="00D83D3E"/>
    <w:rsid w:val="00D863EB"/>
    <w:rsid w:val="00D866DF"/>
    <w:rsid w:val="00D87AB1"/>
    <w:rsid w:val="00D90734"/>
    <w:rsid w:val="00D90D6E"/>
    <w:rsid w:val="00D93FF0"/>
    <w:rsid w:val="00D95A05"/>
    <w:rsid w:val="00D968F6"/>
    <w:rsid w:val="00D97F1C"/>
    <w:rsid w:val="00DA003B"/>
    <w:rsid w:val="00DA0DF7"/>
    <w:rsid w:val="00DA198D"/>
    <w:rsid w:val="00DA2446"/>
    <w:rsid w:val="00DA3202"/>
    <w:rsid w:val="00DA484E"/>
    <w:rsid w:val="00DA5FA3"/>
    <w:rsid w:val="00DA6204"/>
    <w:rsid w:val="00DB3563"/>
    <w:rsid w:val="00DB70F4"/>
    <w:rsid w:val="00DC063C"/>
    <w:rsid w:val="00DC09E7"/>
    <w:rsid w:val="00DC1F59"/>
    <w:rsid w:val="00DC20E4"/>
    <w:rsid w:val="00DC3422"/>
    <w:rsid w:val="00DC3597"/>
    <w:rsid w:val="00DC40D0"/>
    <w:rsid w:val="00DC5454"/>
    <w:rsid w:val="00DC67DE"/>
    <w:rsid w:val="00DC7801"/>
    <w:rsid w:val="00DC7B85"/>
    <w:rsid w:val="00DD2D1F"/>
    <w:rsid w:val="00DD3234"/>
    <w:rsid w:val="00DD3D4B"/>
    <w:rsid w:val="00DD4797"/>
    <w:rsid w:val="00DD4DB8"/>
    <w:rsid w:val="00DD5EF9"/>
    <w:rsid w:val="00DD61EB"/>
    <w:rsid w:val="00DD6857"/>
    <w:rsid w:val="00DD6B04"/>
    <w:rsid w:val="00DE1237"/>
    <w:rsid w:val="00DE1D49"/>
    <w:rsid w:val="00DE27DC"/>
    <w:rsid w:val="00DE4ABD"/>
    <w:rsid w:val="00DE651F"/>
    <w:rsid w:val="00DE6EC9"/>
    <w:rsid w:val="00DF26B6"/>
    <w:rsid w:val="00DF61BB"/>
    <w:rsid w:val="00E01AFB"/>
    <w:rsid w:val="00E03F28"/>
    <w:rsid w:val="00E11658"/>
    <w:rsid w:val="00E140CC"/>
    <w:rsid w:val="00E15783"/>
    <w:rsid w:val="00E16605"/>
    <w:rsid w:val="00E16812"/>
    <w:rsid w:val="00E16A51"/>
    <w:rsid w:val="00E16E4C"/>
    <w:rsid w:val="00E20B3F"/>
    <w:rsid w:val="00E21F4C"/>
    <w:rsid w:val="00E22596"/>
    <w:rsid w:val="00E23FF9"/>
    <w:rsid w:val="00E2443D"/>
    <w:rsid w:val="00E2462D"/>
    <w:rsid w:val="00E24AF1"/>
    <w:rsid w:val="00E30397"/>
    <w:rsid w:val="00E3225B"/>
    <w:rsid w:val="00E34D15"/>
    <w:rsid w:val="00E35F57"/>
    <w:rsid w:val="00E365F0"/>
    <w:rsid w:val="00E36AF7"/>
    <w:rsid w:val="00E37C63"/>
    <w:rsid w:val="00E44457"/>
    <w:rsid w:val="00E47486"/>
    <w:rsid w:val="00E47A94"/>
    <w:rsid w:val="00E47E11"/>
    <w:rsid w:val="00E50252"/>
    <w:rsid w:val="00E516DD"/>
    <w:rsid w:val="00E51719"/>
    <w:rsid w:val="00E53348"/>
    <w:rsid w:val="00E55E8E"/>
    <w:rsid w:val="00E55F67"/>
    <w:rsid w:val="00E571A5"/>
    <w:rsid w:val="00E60412"/>
    <w:rsid w:val="00E60561"/>
    <w:rsid w:val="00E60EA9"/>
    <w:rsid w:val="00E6204A"/>
    <w:rsid w:val="00E665A9"/>
    <w:rsid w:val="00E678C6"/>
    <w:rsid w:val="00E67BF2"/>
    <w:rsid w:val="00E71606"/>
    <w:rsid w:val="00E749DB"/>
    <w:rsid w:val="00E754B4"/>
    <w:rsid w:val="00E7565F"/>
    <w:rsid w:val="00E7568F"/>
    <w:rsid w:val="00E77B9C"/>
    <w:rsid w:val="00E851DF"/>
    <w:rsid w:val="00E877E2"/>
    <w:rsid w:val="00E93F0F"/>
    <w:rsid w:val="00EA1785"/>
    <w:rsid w:val="00EA3E91"/>
    <w:rsid w:val="00EA5802"/>
    <w:rsid w:val="00EB3538"/>
    <w:rsid w:val="00EB3E6F"/>
    <w:rsid w:val="00EC06FD"/>
    <w:rsid w:val="00EC0AD6"/>
    <w:rsid w:val="00EC1621"/>
    <w:rsid w:val="00EC289B"/>
    <w:rsid w:val="00EC47E8"/>
    <w:rsid w:val="00EC4A34"/>
    <w:rsid w:val="00EC796C"/>
    <w:rsid w:val="00ED0B5F"/>
    <w:rsid w:val="00ED44F4"/>
    <w:rsid w:val="00ED49BB"/>
    <w:rsid w:val="00ED623A"/>
    <w:rsid w:val="00ED6439"/>
    <w:rsid w:val="00EE20C2"/>
    <w:rsid w:val="00EE3BB7"/>
    <w:rsid w:val="00EE4058"/>
    <w:rsid w:val="00EE41BF"/>
    <w:rsid w:val="00EE4340"/>
    <w:rsid w:val="00EE609E"/>
    <w:rsid w:val="00EE66E5"/>
    <w:rsid w:val="00EE7F49"/>
    <w:rsid w:val="00EF397D"/>
    <w:rsid w:val="00EF54CE"/>
    <w:rsid w:val="00EF571C"/>
    <w:rsid w:val="00EF7B51"/>
    <w:rsid w:val="00F014F5"/>
    <w:rsid w:val="00F02EC6"/>
    <w:rsid w:val="00F041AF"/>
    <w:rsid w:val="00F06EEC"/>
    <w:rsid w:val="00F07A27"/>
    <w:rsid w:val="00F103B8"/>
    <w:rsid w:val="00F12809"/>
    <w:rsid w:val="00F15604"/>
    <w:rsid w:val="00F20D0E"/>
    <w:rsid w:val="00F22394"/>
    <w:rsid w:val="00F22E5D"/>
    <w:rsid w:val="00F26FAF"/>
    <w:rsid w:val="00F30F43"/>
    <w:rsid w:val="00F319E6"/>
    <w:rsid w:val="00F3235D"/>
    <w:rsid w:val="00F32B58"/>
    <w:rsid w:val="00F32C3E"/>
    <w:rsid w:val="00F3307E"/>
    <w:rsid w:val="00F3346A"/>
    <w:rsid w:val="00F34D83"/>
    <w:rsid w:val="00F403E2"/>
    <w:rsid w:val="00F421B0"/>
    <w:rsid w:val="00F42C6A"/>
    <w:rsid w:val="00F45AF8"/>
    <w:rsid w:val="00F465A1"/>
    <w:rsid w:val="00F46A2C"/>
    <w:rsid w:val="00F54110"/>
    <w:rsid w:val="00F54C83"/>
    <w:rsid w:val="00F55207"/>
    <w:rsid w:val="00F56B16"/>
    <w:rsid w:val="00F62F58"/>
    <w:rsid w:val="00F635D2"/>
    <w:rsid w:val="00F65136"/>
    <w:rsid w:val="00F67844"/>
    <w:rsid w:val="00F7321B"/>
    <w:rsid w:val="00F7390B"/>
    <w:rsid w:val="00F75400"/>
    <w:rsid w:val="00F76395"/>
    <w:rsid w:val="00F77583"/>
    <w:rsid w:val="00F77BBB"/>
    <w:rsid w:val="00F80E31"/>
    <w:rsid w:val="00F82949"/>
    <w:rsid w:val="00F8333F"/>
    <w:rsid w:val="00F85F59"/>
    <w:rsid w:val="00F86CF4"/>
    <w:rsid w:val="00F94F56"/>
    <w:rsid w:val="00F95257"/>
    <w:rsid w:val="00F959BE"/>
    <w:rsid w:val="00F96D27"/>
    <w:rsid w:val="00F97152"/>
    <w:rsid w:val="00F97B8D"/>
    <w:rsid w:val="00FA0665"/>
    <w:rsid w:val="00FA0F53"/>
    <w:rsid w:val="00FA10C2"/>
    <w:rsid w:val="00FA6119"/>
    <w:rsid w:val="00FB20DC"/>
    <w:rsid w:val="00FB2C2E"/>
    <w:rsid w:val="00FB3506"/>
    <w:rsid w:val="00FB43BB"/>
    <w:rsid w:val="00FB4C2A"/>
    <w:rsid w:val="00FB585C"/>
    <w:rsid w:val="00FB6ED8"/>
    <w:rsid w:val="00FB7094"/>
    <w:rsid w:val="00FC11C5"/>
    <w:rsid w:val="00FC4090"/>
    <w:rsid w:val="00FC66B3"/>
    <w:rsid w:val="00FD3F99"/>
    <w:rsid w:val="00FD4E9F"/>
    <w:rsid w:val="00FD6633"/>
    <w:rsid w:val="00FE0EC1"/>
    <w:rsid w:val="00FE36BB"/>
    <w:rsid w:val="00FE3EF4"/>
    <w:rsid w:val="00FE55AC"/>
    <w:rsid w:val="00FF056B"/>
    <w:rsid w:val="00FF0D83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7BBB"/>
    <w:rPr>
      <w:sz w:val="24"/>
      <w:szCs w:val="24"/>
    </w:rPr>
  </w:style>
  <w:style w:type="paragraph" w:styleId="Nadpis1">
    <w:name w:val="heading 1"/>
    <w:basedOn w:val="Normlny"/>
    <w:next w:val="Normlny"/>
    <w:qFormat/>
    <w:rsid w:val="00F77BBB"/>
    <w:pPr>
      <w:keepNext/>
      <w:ind w:left="1735"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Nadpis2">
    <w:name w:val="heading 2"/>
    <w:basedOn w:val="Normlny"/>
    <w:next w:val="Normlny"/>
    <w:qFormat/>
    <w:rsid w:val="00F77BBB"/>
    <w:pPr>
      <w:keepNext/>
      <w:ind w:left="360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C66D7B"/>
    <w:pPr>
      <w:keepNext/>
      <w:spacing w:before="240" w:after="60"/>
      <w:jc w:val="both"/>
      <w:outlineLvl w:val="2"/>
    </w:pPr>
    <w:rPr>
      <w:rFonts w:ascii="Arial" w:hAnsi="Arial" w:cs="Arial"/>
      <w:b/>
      <w:bCs/>
      <w:color w:val="FF0000"/>
      <w:sz w:val="26"/>
      <w:szCs w:val="26"/>
    </w:rPr>
  </w:style>
  <w:style w:type="paragraph" w:styleId="Nadpis4">
    <w:name w:val="heading 4"/>
    <w:basedOn w:val="Normlny"/>
    <w:next w:val="Normlny"/>
    <w:qFormat/>
    <w:rsid w:val="00C66D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semiHidden/>
    <w:rsid w:val="00F77BBB"/>
    <w:rPr>
      <w:sz w:val="20"/>
      <w:szCs w:val="20"/>
    </w:rPr>
  </w:style>
  <w:style w:type="character" w:styleId="Odkaznavysvetlivku">
    <w:name w:val="endnote reference"/>
    <w:basedOn w:val="Predvolenpsmoodseku"/>
    <w:semiHidden/>
    <w:rsid w:val="00F77BBB"/>
    <w:rPr>
      <w:vertAlign w:val="superscript"/>
    </w:rPr>
  </w:style>
  <w:style w:type="character" w:styleId="Hypertextovprepojenie">
    <w:name w:val="Hyperlink"/>
    <w:basedOn w:val="Predvolenpsmoodseku"/>
    <w:rsid w:val="00F77BBB"/>
    <w:rPr>
      <w:color w:val="0000FF"/>
      <w:u w:val="single"/>
    </w:rPr>
  </w:style>
  <w:style w:type="paragraph" w:styleId="Zkladntext">
    <w:name w:val="Body Text"/>
    <w:basedOn w:val="Normlny"/>
    <w:rsid w:val="007861AC"/>
    <w:pPr>
      <w:jc w:val="center"/>
    </w:pPr>
  </w:style>
  <w:style w:type="paragraph" w:styleId="slovanzoznam">
    <w:name w:val="List Number"/>
    <w:basedOn w:val="Normlny"/>
    <w:rsid w:val="007861AC"/>
    <w:pPr>
      <w:keepNext/>
      <w:spacing w:before="60" w:line="360" w:lineRule="auto"/>
      <w:jc w:val="both"/>
    </w:pPr>
    <w:rPr>
      <w:rFonts w:ascii="Arial" w:hAnsi="Arial"/>
      <w:i/>
      <w:sz w:val="22"/>
      <w:u w:val="single"/>
    </w:rPr>
  </w:style>
  <w:style w:type="character" w:customStyle="1" w:styleId="Textzaplikcie">
    <w:name w:val="Text z aplikácie"/>
    <w:basedOn w:val="Predvolenpsmoodseku"/>
    <w:rsid w:val="007861AC"/>
    <w:rPr>
      <w:b/>
      <w:i/>
    </w:rPr>
  </w:style>
  <w:style w:type="paragraph" w:styleId="Textbubliny">
    <w:name w:val="Balloon Text"/>
    <w:basedOn w:val="Normlny"/>
    <w:semiHidden/>
    <w:rsid w:val="00F97152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BB75C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B75C8"/>
  </w:style>
  <w:style w:type="character" w:styleId="PouitHypertextovPrepojenie">
    <w:name w:val="FollowedHyperlink"/>
    <w:basedOn w:val="Predvolenpsmoodseku"/>
    <w:rsid w:val="00866535"/>
    <w:rPr>
      <w:color w:val="800080"/>
      <w:u w:val="single"/>
    </w:rPr>
  </w:style>
  <w:style w:type="character" w:styleId="Odkaznakomentr">
    <w:name w:val="annotation reference"/>
    <w:basedOn w:val="Predvolenpsmoodseku"/>
    <w:semiHidden/>
    <w:rsid w:val="004627CA"/>
    <w:rPr>
      <w:sz w:val="16"/>
      <w:szCs w:val="16"/>
    </w:rPr>
  </w:style>
  <w:style w:type="paragraph" w:styleId="Textkomentra">
    <w:name w:val="annotation text"/>
    <w:basedOn w:val="Normlny"/>
    <w:semiHidden/>
    <w:rsid w:val="004627CA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4627CA"/>
    <w:rPr>
      <w:b/>
      <w:bCs/>
    </w:rPr>
  </w:style>
  <w:style w:type="paragraph" w:styleId="Hlavika">
    <w:name w:val="header"/>
    <w:basedOn w:val="Normlny"/>
    <w:rsid w:val="0046233E"/>
    <w:pPr>
      <w:tabs>
        <w:tab w:val="center" w:pos="4536"/>
        <w:tab w:val="right" w:pos="9072"/>
      </w:tabs>
    </w:pPr>
  </w:style>
  <w:style w:type="paragraph" w:styleId="Obsah1">
    <w:name w:val="toc 1"/>
    <w:basedOn w:val="Normlny"/>
    <w:next w:val="Normlny"/>
    <w:autoRedefine/>
    <w:semiHidden/>
    <w:rsid w:val="00C66D7B"/>
    <w:pPr>
      <w:spacing w:before="360"/>
    </w:pPr>
    <w:rPr>
      <w:rFonts w:ascii="Arial" w:hAnsi="Arial" w:cs="Arial"/>
      <w:b/>
      <w:bCs/>
      <w:caps/>
    </w:rPr>
  </w:style>
  <w:style w:type="paragraph" w:styleId="Obsah2">
    <w:name w:val="toc 2"/>
    <w:basedOn w:val="Normlny"/>
    <w:next w:val="Normlny"/>
    <w:autoRedefine/>
    <w:semiHidden/>
    <w:rsid w:val="00CA036A"/>
    <w:pPr>
      <w:tabs>
        <w:tab w:val="left" w:pos="900"/>
        <w:tab w:val="right" w:pos="9344"/>
      </w:tabs>
      <w:spacing w:before="240" w:line="480" w:lineRule="auto"/>
      <w:jc w:val="right"/>
    </w:pPr>
    <w:rPr>
      <w:b/>
      <w:bCs/>
      <w:noProof/>
    </w:rPr>
  </w:style>
  <w:style w:type="paragraph" w:styleId="Obsah4">
    <w:name w:val="toc 4"/>
    <w:basedOn w:val="Normlny"/>
    <w:next w:val="Normlny"/>
    <w:autoRedefine/>
    <w:semiHidden/>
    <w:rsid w:val="00C66D7B"/>
    <w:pPr>
      <w:ind w:left="480"/>
    </w:pPr>
    <w:rPr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2A7407"/>
    <w:pPr>
      <w:tabs>
        <w:tab w:val="left" w:pos="960"/>
        <w:tab w:val="right" w:pos="8100"/>
      </w:tabs>
      <w:spacing w:line="360" w:lineRule="auto"/>
      <w:ind w:left="540" w:hanging="360"/>
    </w:pPr>
    <w:rPr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145C9A"/>
    <w:pPr>
      <w:ind w:left="960"/>
    </w:pPr>
    <w:rPr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0A0FFA"/>
    <w:pPr>
      <w:ind w:left="720"/>
    </w:pPr>
    <w:rPr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145C9A"/>
    <w:pPr>
      <w:ind w:left="1200"/>
    </w:pPr>
    <w:rPr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145C9A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145C9A"/>
    <w:pPr>
      <w:ind w:left="1680"/>
    </w:pPr>
    <w:rPr>
      <w:sz w:val="20"/>
      <w:szCs w:val="20"/>
    </w:rPr>
  </w:style>
  <w:style w:type="paragraph" w:customStyle="1" w:styleId="grafnadpis">
    <w:name w:val="graf nadpis"/>
    <w:basedOn w:val="Normlny"/>
    <w:next w:val="Normlny"/>
    <w:rsid w:val="00DA3202"/>
    <w:pPr>
      <w:jc w:val="center"/>
    </w:pPr>
    <w:rPr>
      <w:rFonts w:ascii="Arial" w:hAnsi="Arial"/>
      <w:b/>
      <w:sz w:val="20"/>
      <w:szCs w:val="20"/>
    </w:rPr>
  </w:style>
  <w:style w:type="paragraph" w:customStyle="1" w:styleId="graftext">
    <w:name w:val="graf text"/>
    <w:basedOn w:val="grafnadpis"/>
    <w:rsid w:val="00DA3202"/>
    <w:pPr>
      <w:jc w:val="left"/>
    </w:pPr>
    <w:rPr>
      <w:b w:val="0"/>
    </w:rPr>
  </w:style>
  <w:style w:type="character" w:styleId="Siln">
    <w:name w:val="Strong"/>
    <w:basedOn w:val="Predvolenpsmoodseku"/>
    <w:qFormat/>
    <w:rsid w:val="00E50252"/>
    <w:rPr>
      <w:b/>
      <w:bCs/>
    </w:rPr>
  </w:style>
  <w:style w:type="paragraph" w:customStyle="1" w:styleId="odsadene">
    <w:name w:val="odsadene"/>
    <w:basedOn w:val="Normlny"/>
    <w:rsid w:val="008C26A3"/>
    <w:pPr>
      <w:spacing w:after="120"/>
      <w:ind w:left="567"/>
      <w:jc w:val="both"/>
    </w:pPr>
    <w:rPr>
      <w:rFonts w:ascii="Arial" w:hAnsi="Arial"/>
    </w:rPr>
  </w:style>
  <w:style w:type="paragraph" w:styleId="Zkladntext2">
    <w:name w:val="Body Text 2"/>
    <w:basedOn w:val="Normlny"/>
    <w:rsid w:val="002419B2"/>
    <w:pPr>
      <w:spacing w:after="120" w:line="480" w:lineRule="auto"/>
    </w:pPr>
    <w:rPr>
      <w:sz w:val="20"/>
      <w:szCs w:val="20"/>
      <w:lang w:eastAsia="cs-CZ"/>
    </w:rPr>
  </w:style>
  <w:style w:type="paragraph" w:styleId="Zkladntext3">
    <w:name w:val="Body Text 3"/>
    <w:basedOn w:val="Normlny"/>
    <w:rsid w:val="00E2462D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E2462D"/>
    <w:pPr>
      <w:spacing w:after="120" w:line="480" w:lineRule="auto"/>
      <w:ind w:left="283"/>
    </w:pPr>
  </w:style>
  <w:style w:type="paragraph" w:customStyle="1" w:styleId="xtext2">
    <w:name w:val="xtext2"/>
    <w:basedOn w:val="Normlny"/>
    <w:rsid w:val="00E2462D"/>
    <w:pPr>
      <w:spacing w:before="60"/>
    </w:pPr>
    <w:rPr>
      <w:szCs w:val="20"/>
    </w:rPr>
  </w:style>
  <w:style w:type="paragraph" w:styleId="truktradokumentu">
    <w:name w:val="Document Map"/>
    <w:basedOn w:val="Normlny"/>
    <w:semiHidden/>
    <w:rsid w:val="008E4D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F73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932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mailto:svidranova@minv.sk" TargetMode="External"/><Relationship Id="rId26" Type="http://schemas.openxmlformats.org/officeDocument/2006/relationships/hyperlink" Target="mailto:milos.krizan@minv.sk" TargetMode="External"/><Relationship Id="rId3" Type="http://schemas.openxmlformats.org/officeDocument/2006/relationships/styles" Target="styles.xml"/><Relationship Id="rId21" Type="http://schemas.openxmlformats.org/officeDocument/2006/relationships/hyperlink" Target="mailto:camek@minv.sk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polak3@minv.sk" TargetMode="External"/><Relationship Id="rId25" Type="http://schemas.openxmlformats.org/officeDocument/2006/relationships/hyperlink" Target="mailto:eva.licha@min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csi@nr.vs.sk" TargetMode="External"/><Relationship Id="rId20" Type="http://schemas.openxmlformats.org/officeDocument/2006/relationships/hyperlink" Target="mailto:klaudia.miklodova@minv.sk" TargetMode="External"/><Relationship Id="rId29" Type="http://schemas.openxmlformats.org/officeDocument/2006/relationships/hyperlink" Target="mailto:Berta.petrikova@cvtisr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bika.nemethova@svsba.sk" TargetMode="External"/><Relationship Id="rId24" Type="http://schemas.openxmlformats.org/officeDocument/2006/relationships/hyperlink" Target="mailto:polak3@minv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niel.divinsky@minv.sk" TargetMode="External"/><Relationship Id="rId23" Type="http://schemas.openxmlformats.org/officeDocument/2006/relationships/hyperlink" Target="mailto:decsi@nr.vs.sk" TargetMode="External"/><Relationship Id="rId28" Type="http://schemas.openxmlformats.org/officeDocument/2006/relationships/hyperlink" Target="mailto:julius.ertl@minedu.sk" TargetMode="External"/><Relationship Id="rId10" Type="http://schemas.openxmlformats.org/officeDocument/2006/relationships/hyperlink" Target="http://www.svsba.sk" TargetMode="External"/><Relationship Id="rId19" Type="http://schemas.openxmlformats.org/officeDocument/2006/relationships/hyperlink" Target="mailto:milos.krizan@minv.sk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vsba.sk/" TargetMode="External"/><Relationship Id="rId14" Type="http://schemas.openxmlformats.org/officeDocument/2006/relationships/hyperlink" Target="mailto:camek@minv.sk" TargetMode="External"/><Relationship Id="rId22" Type="http://schemas.openxmlformats.org/officeDocument/2006/relationships/hyperlink" Target="mailto:daniel.divinsky@minv.sk" TargetMode="External"/><Relationship Id="rId27" Type="http://schemas.openxmlformats.org/officeDocument/2006/relationships/hyperlink" Target="mailto:klaudia.miklodova@minv.s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137240-79FD-44E8-8BAD-0AAD2F9E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Príručka k Ikt(MŠ SR) 1-01</vt:lpstr>
    </vt:vector>
  </TitlesOfParts>
  <Company>Ústav informácií a prognóz školstva Bratislava</Company>
  <LinksUpToDate>false</LinksUpToDate>
  <CharactersWithSpaces>19180</CharactersWithSpaces>
  <SharedDoc>false</SharedDoc>
  <HLinks>
    <vt:vector size="186" baseType="variant">
      <vt:variant>
        <vt:i4>786555</vt:i4>
      </vt:variant>
      <vt:variant>
        <vt:i4>117</vt:i4>
      </vt:variant>
      <vt:variant>
        <vt:i4>0</vt:i4>
      </vt:variant>
      <vt:variant>
        <vt:i4>5</vt:i4>
      </vt:variant>
      <vt:variant>
        <vt:lpwstr>mailto:danica.liptakova@uips.sk</vt:lpwstr>
      </vt:variant>
      <vt:variant>
        <vt:lpwstr/>
      </vt:variant>
      <vt:variant>
        <vt:i4>4718638</vt:i4>
      </vt:variant>
      <vt:variant>
        <vt:i4>114</vt:i4>
      </vt:variant>
      <vt:variant>
        <vt:i4>0</vt:i4>
      </vt:variant>
      <vt:variant>
        <vt:i4>5</vt:i4>
      </vt:variant>
      <vt:variant>
        <vt:lpwstr>mailto:eva.hladikova@uips.sk</vt:lpwstr>
      </vt:variant>
      <vt:variant>
        <vt:lpwstr/>
      </vt:variant>
      <vt:variant>
        <vt:i4>6357021</vt:i4>
      </vt:variant>
      <vt:variant>
        <vt:i4>111</vt:i4>
      </vt:variant>
      <vt:variant>
        <vt:i4>0</vt:i4>
      </vt:variant>
      <vt:variant>
        <vt:i4>5</vt:i4>
      </vt:variant>
      <vt:variant>
        <vt:lpwstr>mailto:julius.ertl@uips.sk</vt:lpwstr>
      </vt:variant>
      <vt:variant>
        <vt:lpwstr/>
      </vt:variant>
      <vt:variant>
        <vt:i4>131189</vt:i4>
      </vt:variant>
      <vt:variant>
        <vt:i4>108</vt:i4>
      </vt:variant>
      <vt:variant>
        <vt:i4>0</vt:i4>
      </vt:variant>
      <vt:variant>
        <vt:i4>5</vt:i4>
      </vt:variant>
      <vt:variant>
        <vt:lpwstr>mailto:miklodova.klaudia@ksuke.sk</vt:lpwstr>
      </vt:variant>
      <vt:variant>
        <vt:lpwstr/>
      </vt:variant>
      <vt:variant>
        <vt:i4>1048680</vt:i4>
      </vt:variant>
      <vt:variant>
        <vt:i4>105</vt:i4>
      </vt:variant>
      <vt:variant>
        <vt:i4>0</vt:i4>
      </vt:variant>
      <vt:variant>
        <vt:i4>5</vt:i4>
      </vt:variant>
      <vt:variant>
        <vt:lpwstr>mailto:jan.balaz@ksupo.sk</vt:lpwstr>
      </vt:variant>
      <vt:variant>
        <vt:lpwstr/>
      </vt:variant>
      <vt:variant>
        <vt:i4>3211292</vt:i4>
      </vt:variant>
      <vt:variant>
        <vt:i4>102</vt:i4>
      </vt:variant>
      <vt:variant>
        <vt:i4>0</vt:i4>
      </vt:variant>
      <vt:variant>
        <vt:i4>5</vt:i4>
      </vt:variant>
      <vt:variant>
        <vt:lpwstr>mailto:eva.licha@ksu-bb.sk</vt:lpwstr>
      </vt:variant>
      <vt:variant>
        <vt:lpwstr/>
      </vt:variant>
      <vt:variant>
        <vt:i4>1638435</vt:i4>
      </vt:variant>
      <vt:variant>
        <vt:i4>99</vt:i4>
      </vt:variant>
      <vt:variant>
        <vt:i4>0</vt:i4>
      </vt:variant>
      <vt:variant>
        <vt:i4>5</vt:i4>
      </vt:variant>
      <vt:variant>
        <vt:lpwstr>mailto:polak@ksuza.sk</vt:lpwstr>
      </vt:variant>
      <vt:variant>
        <vt:lpwstr/>
      </vt:variant>
      <vt:variant>
        <vt:i4>4980839</vt:i4>
      </vt:variant>
      <vt:variant>
        <vt:i4>96</vt:i4>
      </vt:variant>
      <vt:variant>
        <vt:i4>0</vt:i4>
      </vt:variant>
      <vt:variant>
        <vt:i4>5</vt:i4>
      </vt:variant>
      <vt:variant>
        <vt:lpwstr>mailto:decsi@ksunitra.sk</vt:lpwstr>
      </vt:variant>
      <vt:variant>
        <vt:lpwstr/>
      </vt:variant>
      <vt:variant>
        <vt:i4>2752592</vt:i4>
      </vt:variant>
      <vt:variant>
        <vt:i4>93</vt:i4>
      </vt:variant>
      <vt:variant>
        <vt:i4>0</vt:i4>
      </vt:variant>
      <vt:variant>
        <vt:i4>5</vt:i4>
      </vt:variant>
      <vt:variant>
        <vt:lpwstr>mailto:daniel.divinsky@ksutn.sk</vt:lpwstr>
      </vt:variant>
      <vt:variant>
        <vt:lpwstr/>
      </vt:variant>
      <vt:variant>
        <vt:i4>4259881</vt:i4>
      </vt:variant>
      <vt:variant>
        <vt:i4>90</vt:i4>
      </vt:variant>
      <vt:variant>
        <vt:i4>0</vt:i4>
      </vt:variant>
      <vt:variant>
        <vt:i4>5</vt:i4>
      </vt:variant>
      <vt:variant>
        <vt:lpwstr>mailto:galova.galina@ksutt.sk</vt:lpwstr>
      </vt:variant>
      <vt:variant>
        <vt:lpwstr/>
      </vt:variant>
      <vt:variant>
        <vt:i4>720945</vt:i4>
      </vt:variant>
      <vt:variant>
        <vt:i4>87</vt:i4>
      </vt:variant>
      <vt:variant>
        <vt:i4>0</vt:i4>
      </vt:variant>
      <vt:variant>
        <vt:i4>5</vt:i4>
      </vt:variant>
      <vt:variant>
        <vt:lpwstr>mailto:camek@ksuba.sk</vt:lpwstr>
      </vt:variant>
      <vt:variant>
        <vt:lpwstr/>
      </vt:variant>
      <vt:variant>
        <vt:i4>131189</vt:i4>
      </vt:variant>
      <vt:variant>
        <vt:i4>84</vt:i4>
      </vt:variant>
      <vt:variant>
        <vt:i4>0</vt:i4>
      </vt:variant>
      <vt:variant>
        <vt:i4>5</vt:i4>
      </vt:variant>
      <vt:variant>
        <vt:lpwstr>mailto:miklodova.klaudia@ksuke.sk</vt:lpwstr>
      </vt:variant>
      <vt:variant>
        <vt:lpwstr/>
      </vt:variant>
      <vt:variant>
        <vt:i4>1048680</vt:i4>
      </vt:variant>
      <vt:variant>
        <vt:i4>81</vt:i4>
      </vt:variant>
      <vt:variant>
        <vt:i4>0</vt:i4>
      </vt:variant>
      <vt:variant>
        <vt:i4>5</vt:i4>
      </vt:variant>
      <vt:variant>
        <vt:lpwstr>mailto:jan.balaz@ksupo.sk</vt:lpwstr>
      </vt:variant>
      <vt:variant>
        <vt:lpwstr/>
      </vt:variant>
      <vt:variant>
        <vt:i4>1900645</vt:i4>
      </vt:variant>
      <vt:variant>
        <vt:i4>78</vt:i4>
      </vt:variant>
      <vt:variant>
        <vt:i4>0</vt:i4>
      </vt:variant>
      <vt:variant>
        <vt:i4>5</vt:i4>
      </vt:variant>
      <vt:variant>
        <vt:lpwstr>mailto:svidranova@ksu-bb.sk</vt:lpwstr>
      </vt:variant>
      <vt:variant>
        <vt:lpwstr/>
      </vt:variant>
      <vt:variant>
        <vt:i4>1638435</vt:i4>
      </vt:variant>
      <vt:variant>
        <vt:i4>75</vt:i4>
      </vt:variant>
      <vt:variant>
        <vt:i4>0</vt:i4>
      </vt:variant>
      <vt:variant>
        <vt:i4>5</vt:i4>
      </vt:variant>
      <vt:variant>
        <vt:lpwstr>mailto:polak@ksuza.sk</vt:lpwstr>
      </vt:variant>
      <vt:variant>
        <vt:lpwstr/>
      </vt:variant>
      <vt:variant>
        <vt:i4>4980839</vt:i4>
      </vt:variant>
      <vt:variant>
        <vt:i4>72</vt:i4>
      </vt:variant>
      <vt:variant>
        <vt:i4>0</vt:i4>
      </vt:variant>
      <vt:variant>
        <vt:i4>5</vt:i4>
      </vt:variant>
      <vt:variant>
        <vt:lpwstr>mailto:decsi@ksunitra.sk</vt:lpwstr>
      </vt:variant>
      <vt:variant>
        <vt:lpwstr/>
      </vt:variant>
      <vt:variant>
        <vt:i4>2752592</vt:i4>
      </vt:variant>
      <vt:variant>
        <vt:i4>69</vt:i4>
      </vt:variant>
      <vt:variant>
        <vt:i4>0</vt:i4>
      </vt:variant>
      <vt:variant>
        <vt:i4>5</vt:i4>
      </vt:variant>
      <vt:variant>
        <vt:lpwstr>mailto:daniel.divinsky@ksutn.sk</vt:lpwstr>
      </vt:variant>
      <vt:variant>
        <vt:lpwstr/>
      </vt:variant>
      <vt:variant>
        <vt:i4>4259881</vt:i4>
      </vt:variant>
      <vt:variant>
        <vt:i4>66</vt:i4>
      </vt:variant>
      <vt:variant>
        <vt:i4>0</vt:i4>
      </vt:variant>
      <vt:variant>
        <vt:i4>5</vt:i4>
      </vt:variant>
      <vt:variant>
        <vt:lpwstr>mailto:galova.galina@ksutt.sk</vt:lpwstr>
      </vt:variant>
      <vt:variant>
        <vt:lpwstr/>
      </vt:variant>
      <vt:variant>
        <vt:i4>720945</vt:i4>
      </vt:variant>
      <vt:variant>
        <vt:i4>63</vt:i4>
      </vt:variant>
      <vt:variant>
        <vt:i4>0</vt:i4>
      </vt:variant>
      <vt:variant>
        <vt:i4>5</vt:i4>
      </vt:variant>
      <vt:variant>
        <vt:lpwstr>mailto:camek@ksuba.sk</vt:lpwstr>
      </vt:variant>
      <vt:variant>
        <vt:lpwstr/>
      </vt:variant>
      <vt:variant>
        <vt:i4>4390966</vt:i4>
      </vt:variant>
      <vt:variant>
        <vt:i4>60</vt:i4>
      </vt:variant>
      <vt:variant>
        <vt:i4>0</vt:i4>
      </vt:variant>
      <vt:variant>
        <vt:i4>5</vt:i4>
      </vt:variant>
      <vt:variant>
        <vt:lpwstr>mailto:gabriela.nemethova@svsba.sk</vt:lpwstr>
      </vt:variant>
      <vt:variant>
        <vt:lpwstr/>
      </vt:variant>
      <vt:variant>
        <vt:i4>8192104</vt:i4>
      </vt:variant>
      <vt:variant>
        <vt:i4>57</vt:i4>
      </vt:variant>
      <vt:variant>
        <vt:i4>0</vt:i4>
      </vt:variant>
      <vt:variant>
        <vt:i4>5</vt:i4>
      </vt:variant>
      <vt:variant>
        <vt:lpwstr>http://www.svsba.sk/ikt</vt:lpwstr>
      </vt:variant>
      <vt:variant>
        <vt:lpwstr/>
      </vt:variant>
      <vt:variant>
        <vt:i4>1441793</vt:i4>
      </vt:variant>
      <vt:variant>
        <vt:i4>54</vt:i4>
      </vt:variant>
      <vt:variant>
        <vt:i4>0</vt:i4>
      </vt:variant>
      <vt:variant>
        <vt:i4>5</vt:i4>
      </vt:variant>
      <vt:variant>
        <vt:lpwstr>http://www.svsba.sk/</vt:lpwstr>
      </vt:variant>
      <vt:variant>
        <vt:lpwstr/>
      </vt:variant>
      <vt:variant>
        <vt:i4>8192104</vt:i4>
      </vt:variant>
      <vt:variant>
        <vt:i4>51</vt:i4>
      </vt:variant>
      <vt:variant>
        <vt:i4>0</vt:i4>
      </vt:variant>
      <vt:variant>
        <vt:i4>5</vt:i4>
      </vt:variant>
      <vt:variant>
        <vt:lpwstr>http://www.svsba.sk/ikt</vt:lpwstr>
      </vt:variant>
      <vt:variant>
        <vt:lpwstr/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_Toc278885941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_Toc278885940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_Toc278885939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_Toc278885938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_Toc278885937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_Toc278885936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_Toc278885935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_Toc278885934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Príručka k Ikt(MŠ SR) 1-01</dc:title>
  <dc:creator>Ing. Eva Hladíková</dc:creator>
  <cp:lastModifiedBy>Berta Petrikova</cp:lastModifiedBy>
  <cp:revision>39</cp:revision>
  <cp:lastPrinted>2010-11-30T08:21:00Z</cp:lastPrinted>
  <dcterms:created xsi:type="dcterms:W3CDTF">2014-06-05T12:20:00Z</dcterms:created>
  <dcterms:modified xsi:type="dcterms:W3CDTF">2016-09-08T07:04:00Z</dcterms:modified>
</cp:coreProperties>
</file>